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E2B008" w14:textId="77777777" w:rsidR="00C54EB8" w:rsidRDefault="00BD51CB">
      <w:pPr>
        <w:pStyle w:val="BodyA"/>
        <w:jc w:val="center"/>
        <w:rPr>
          <w:b/>
          <w:bCs/>
          <w:sz w:val="20"/>
          <w:szCs w:val="20"/>
        </w:rPr>
      </w:pPr>
      <w:bookmarkStart w:id="0" w:name="_GoBack"/>
      <w:bookmarkEnd w:id="0"/>
      <w:r>
        <w:rPr>
          <w:rStyle w:val="yiv0603191036"/>
          <w:noProof/>
        </w:rPr>
        <w:drawing>
          <wp:inline distT="0" distB="0" distL="0" distR="0" wp14:anchorId="309239B2" wp14:editId="74BC2625">
            <wp:extent cx="1828800" cy="1280160"/>
            <wp:effectExtent l="0" t="0" r="0" b="0"/>
            <wp:docPr id="1073741826" name="officeArt object" descr="Picture 1"/>
            <wp:cNvGraphicFramePr/>
            <a:graphic xmlns:a="http://schemas.openxmlformats.org/drawingml/2006/main">
              <a:graphicData uri="http://schemas.openxmlformats.org/drawingml/2006/picture">
                <pic:pic xmlns:pic="http://schemas.openxmlformats.org/drawingml/2006/picture">
                  <pic:nvPicPr>
                    <pic:cNvPr id="1073741826" name="Picture 1" descr="Picture 1"/>
                    <pic:cNvPicPr>
                      <a:picLocks noChangeAspect="1"/>
                    </pic:cNvPicPr>
                  </pic:nvPicPr>
                  <pic:blipFill>
                    <a:blip r:embed="rId8">
                      <a:extLst/>
                    </a:blip>
                    <a:stretch>
                      <a:fillRect/>
                    </a:stretch>
                  </pic:blipFill>
                  <pic:spPr>
                    <a:xfrm>
                      <a:off x="0" y="0"/>
                      <a:ext cx="1828800" cy="1280160"/>
                    </a:xfrm>
                    <a:prstGeom prst="rect">
                      <a:avLst/>
                    </a:prstGeom>
                    <a:ln w="12700" cap="flat">
                      <a:noFill/>
                      <a:miter lim="400000"/>
                    </a:ln>
                    <a:effectLst/>
                  </pic:spPr>
                </pic:pic>
              </a:graphicData>
            </a:graphic>
          </wp:inline>
        </w:drawing>
      </w:r>
    </w:p>
    <w:p w14:paraId="1F8811E1" w14:textId="77777777" w:rsidR="00C54EB8" w:rsidRDefault="00BD51CB">
      <w:pPr>
        <w:pStyle w:val="BodyA"/>
        <w:jc w:val="center"/>
        <w:rPr>
          <w:b/>
          <w:bCs/>
          <w:sz w:val="28"/>
          <w:szCs w:val="28"/>
        </w:rPr>
      </w:pPr>
      <w:r>
        <w:rPr>
          <w:b/>
          <w:bCs/>
          <w:sz w:val="28"/>
          <w:szCs w:val="28"/>
        </w:rPr>
        <w:t xml:space="preserve">Comrie Community Council </w:t>
      </w:r>
    </w:p>
    <w:p w14:paraId="422298AA" w14:textId="77777777" w:rsidR="00C54EB8" w:rsidRDefault="00BD51CB">
      <w:pPr>
        <w:pStyle w:val="BodyA"/>
        <w:jc w:val="center"/>
        <w:rPr>
          <w:b/>
          <w:bCs/>
          <w:sz w:val="24"/>
          <w:szCs w:val="24"/>
        </w:rPr>
      </w:pPr>
      <w:r>
        <w:rPr>
          <w:b/>
          <w:bCs/>
          <w:sz w:val="28"/>
          <w:szCs w:val="28"/>
        </w:rPr>
        <w:t>Minutes of the meeting - Zoom - 7.00pm</w:t>
      </w:r>
    </w:p>
    <w:p w14:paraId="444786E0" w14:textId="77777777" w:rsidR="00C54EB8" w:rsidRDefault="00BD51CB">
      <w:pPr>
        <w:pStyle w:val="Header"/>
        <w:tabs>
          <w:tab w:val="clear" w:pos="9026"/>
          <w:tab w:val="right" w:pos="9000"/>
        </w:tabs>
        <w:jc w:val="center"/>
        <w:rPr>
          <w:sz w:val="18"/>
          <w:szCs w:val="18"/>
        </w:rPr>
      </w:pPr>
      <w:r>
        <w:rPr>
          <w:b/>
          <w:bCs/>
          <w:sz w:val="28"/>
          <w:szCs w:val="28"/>
        </w:rPr>
        <w:t>08 April 2021</w:t>
      </w:r>
    </w:p>
    <w:p w14:paraId="070E2668" w14:textId="77777777" w:rsidR="00C54EB8" w:rsidRDefault="00C54EB8">
      <w:pPr>
        <w:pStyle w:val="BodyA"/>
        <w:jc w:val="center"/>
        <w:rPr>
          <w:b/>
          <w:bCs/>
          <w:sz w:val="20"/>
          <w:szCs w:val="20"/>
        </w:rPr>
      </w:pPr>
    </w:p>
    <w:p w14:paraId="44E40DE4" w14:textId="77777777" w:rsidR="00C54EB8" w:rsidRDefault="00BD51CB">
      <w:pPr>
        <w:pStyle w:val="BodyA"/>
        <w:pBdr>
          <w:top w:val="single" w:sz="4" w:space="0" w:color="000000"/>
        </w:pBdr>
        <w:rPr>
          <w:sz w:val="20"/>
          <w:szCs w:val="20"/>
        </w:rPr>
      </w:pPr>
      <w:proofErr w:type="spellStart"/>
      <w:r>
        <w:rPr>
          <w:b/>
          <w:bCs/>
          <w:sz w:val="20"/>
          <w:szCs w:val="20"/>
          <w:lang w:val="fr-FR"/>
        </w:rPr>
        <w:t>Attendance</w:t>
      </w:r>
      <w:proofErr w:type="spellEnd"/>
      <w:r>
        <w:rPr>
          <w:b/>
          <w:bCs/>
          <w:sz w:val="20"/>
          <w:szCs w:val="20"/>
          <w:lang w:val="fr-FR"/>
        </w:rPr>
        <w:t>:</w:t>
      </w:r>
      <w:r>
        <w:rPr>
          <w:sz w:val="20"/>
          <w:szCs w:val="20"/>
        </w:rPr>
        <w:t xml:space="preserve"> Gill Brock (Chai</w:t>
      </w:r>
      <w:r w:rsidR="00F53E6E">
        <w:rPr>
          <w:sz w:val="20"/>
          <w:szCs w:val="20"/>
        </w:rPr>
        <w:t>r)</w:t>
      </w:r>
      <w:r>
        <w:rPr>
          <w:sz w:val="20"/>
          <w:szCs w:val="20"/>
        </w:rPr>
        <w:t>, John Greer (Treasurer)</w:t>
      </w:r>
      <w:proofErr w:type="gramStart"/>
      <w:r>
        <w:rPr>
          <w:sz w:val="20"/>
          <w:szCs w:val="20"/>
        </w:rPr>
        <w:t>,Alan</w:t>
      </w:r>
      <w:proofErr w:type="gramEnd"/>
      <w:r>
        <w:rPr>
          <w:sz w:val="20"/>
          <w:szCs w:val="20"/>
        </w:rPr>
        <w:t xml:space="preserve"> Moffat, Cllr Donaldson, </w:t>
      </w:r>
      <w:r>
        <w:rPr>
          <w:sz w:val="20"/>
          <w:szCs w:val="20"/>
          <w:lang w:val="da-DK"/>
        </w:rPr>
        <w:t xml:space="preserve">Sheena Lucas, </w:t>
      </w:r>
      <w:proofErr w:type="spellStart"/>
      <w:r>
        <w:rPr>
          <w:sz w:val="20"/>
          <w:szCs w:val="20"/>
          <w:lang w:val="da-DK"/>
        </w:rPr>
        <w:t>Cllr</w:t>
      </w:r>
      <w:proofErr w:type="spellEnd"/>
      <w:r>
        <w:rPr>
          <w:sz w:val="20"/>
          <w:szCs w:val="20"/>
          <w:lang w:val="da-DK"/>
        </w:rPr>
        <w:t xml:space="preserve"> Brock, </w:t>
      </w:r>
      <w:proofErr w:type="spellStart"/>
      <w:r>
        <w:rPr>
          <w:sz w:val="20"/>
          <w:szCs w:val="20"/>
          <w:lang w:val="da-DK"/>
        </w:rPr>
        <w:t>Cllr</w:t>
      </w:r>
      <w:proofErr w:type="spellEnd"/>
      <w:r>
        <w:rPr>
          <w:sz w:val="20"/>
          <w:szCs w:val="20"/>
          <w:lang w:val="da-DK"/>
        </w:rPr>
        <w:t xml:space="preserve"> </w:t>
      </w:r>
      <w:proofErr w:type="spellStart"/>
      <w:r>
        <w:rPr>
          <w:sz w:val="20"/>
          <w:szCs w:val="20"/>
          <w:lang w:val="da-DK"/>
        </w:rPr>
        <w:t>McCall</w:t>
      </w:r>
      <w:proofErr w:type="spellEnd"/>
      <w:r>
        <w:rPr>
          <w:sz w:val="20"/>
          <w:szCs w:val="20"/>
        </w:rPr>
        <w:t>, Harry Thomason, Terri Bacon, Lynn Duke</w:t>
      </w:r>
    </w:p>
    <w:p w14:paraId="7BF5C0D0" w14:textId="77777777" w:rsidR="00F53E6E" w:rsidRDefault="00F53E6E">
      <w:pPr>
        <w:pStyle w:val="BodyA"/>
        <w:pBdr>
          <w:top w:val="single" w:sz="4" w:space="0" w:color="000000"/>
        </w:pBdr>
        <w:rPr>
          <w:sz w:val="20"/>
          <w:szCs w:val="20"/>
        </w:rPr>
      </w:pPr>
      <w:r>
        <w:rPr>
          <w:sz w:val="20"/>
          <w:szCs w:val="20"/>
        </w:rPr>
        <w:t xml:space="preserve">Judi </w:t>
      </w:r>
      <w:proofErr w:type="spellStart"/>
      <w:r>
        <w:rPr>
          <w:sz w:val="20"/>
          <w:szCs w:val="20"/>
        </w:rPr>
        <w:t>Cowie</w:t>
      </w:r>
      <w:proofErr w:type="spellEnd"/>
      <w:r>
        <w:rPr>
          <w:sz w:val="20"/>
          <w:szCs w:val="20"/>
        </w:rPr>
        <w:t xml:space="preserve"> (Minute Secretary)</w:t>
      </w:r>
    </w:p>
    <w:p w14:paraId="1DF2D55D" w14:textId="77777777" w:rsidR="00C54EB8" w:rsidRDefault="00BD51CB">
      <w:pPr>
        <w:pStyle w:val="BodyA"/>
        <w:rPr>
          <w:sz w:val="20"/>
          <w:szCs w:val="20"/>
        </w:rPr>
      </w:pPr>
      <w:r>
        <w:rPr>
          <w:b/>
          <w:bCs/>
          <w:sz w:val="20"/>
          <w:szCs w:val="20"/>
          <w:lang w:val="fr-FR"/>
        </w:rPr>
        <w:t>Apologies:</w:t>
      </w:r>
      <w:r>
        <w:rPr>
          <w:sz w:val="20"/>
          <w:szCs w:val="20"/>
          <w:lang w:val="da-DK"/>
        </w:rPr>
        <w:t xml:space="preserve"> Sandra McRitchie, Scott </w:t>
      </w:r>
      <w:proofErr w:type="spellStart"/>
      <w:r>
        <w:rPr>
          <w:sz w:val="20"/>
          <w:szCs w:val="20"/>
          <w:lang w:val="da-DK"/>
        </w:rPr>
        <w:t>Broadley</w:t>
      </w:r>
      <w:proofErr w:type="spellEnd"/>
      <w:r>
        <w:rPr>
          <w:sz w:val="20"/>
          <w:szCs w:val="20"/>
          <w:lang w:val="da-DK"/>
        </w:rPr>
        <w:t xml:space="preserve">, </w:t>
      </w:r>
      <w:r>
        <w:rPr>
          <w:sz w:val="20"/>
          <w:szCs w:val="20"/>
        </w:rPr>
        <w:t>Jimmy Preston</w:t>
      </w:r>
    </w:p>
    <w:p w14:paraId="07F0168C" w14:textId="77777777" w:rsidR="00C54EB8" w:rsidRDefault="00BD51CB">
      <w:pPr>
        <w:pStyle w:val="BodyA"/>
        <w:pBdr>
          <w:bottom w:val="single" w:sz="4" w:space="0" w:color="000000"/>
        </w:pBdr>
        <w:rPr>
          <w:sz w:val="20"/>
          <w:szCs w:val="20"/>
        </w:rPr>
      </w:pPr>
      <w:r>
        <w:rPr>
          <w:sz w:val="20"/>
          <w:szCs w:val="20"/>
        </w:rPr>
        <w:tab/>
      </w:r>
      <w:r>
        <w:rPr>
          <w:sz w:val="20"/>
          <w:szCs w:val="20"/>
        </w:rPr>
        <w:tab/>
      </w:r>
    </w:p>
    <w:p w14:paraId="209DB075" w14:textId="77777777" w:rsidR="00C54EB8" w:rsidRDefault="00BD51CB">
      <w:pPr>
        <w:pStyle w:val="ListParagraph"/>
        <w:numPr>
          <w:ilvl w:val="0"/>
          <w:numId w:val="2"/>
        </w:numPr>
        <w:rPr>
          <w:b/>
          <w:bCs/>
          <w:sz w:val="20"/>
          <w:szCs w:val="20"/>
        </w:rPr>
      </w:pPr>
      <w:r>
        <w:rPr>
          <w:rStyle w:val="yiv0603191036"/>
          <w:b/>
          <w:bCs/>
          <w:sz w:val="20"/>
          <w:szCs w:val="20"/>
        </w:rPr>
        <w:t>Apologies</w:t>
      </w:r>
    </w:p>
    <w:p w14:paraId="5C8749CD" w14:textId="77777777" w:rsidR="00C54EB8" w:rsidRDefault="00BD51CB">
      <w:pPr>
        <w:pStyle w:val="ListParagraph"/>
        <w:tabs>
          <w:tab w:val="left" w:pos="2724"/>
        </w:tabs>
        <w:rPr>
          <w:sz w:val="20"/>
          <w:szCs w:val="20"/>
        </w:rPr>
      </w:pPr>
      <w:r>
        <w:rPr>
          <w:sz w:val="20"/>
          <w:szCs w:val="20"/>
        </w:rPr>
        <w:t xml:space="preserve">Sandra McRitchie (Secretary), Scott </w:t>
      </w:r>
      <w:proofErr w:type="spellStart"/>
      <w:r>
        <w:rPr>
          <w:sz w:val="20"/>
          <w:szCs w:val="20"/>
        </w:rPr>
        <w:t>Broadley</w:t>
      </w:r>
      <w:proofErr w:type="spellEnd"/>
      <w:proofErr w:type="gramStart"/>
      <w:r>
        <w:rPr>
          <w:sz w:val="20"/>
          <w:szCs w:val="20"/>
        </w:rPr>
        <w:t>,  Jimmy</w:t>
      </w:r>
      <w:proofErr w:type="gramEnd"/>
      <w:r>
        <w:rPr>
          <w:sz w:val="20"/>
          <w:szCs w:val="20"/>
        </w:rPr>
        <w:t xml:space="preserve"> Preston.</w:t>
      </w:r>
    </w:p>
    <w:p w14:paraId="4D271A62" w14:textId="77777777" w:rsidR="00C54EB8" w:rsidRDefault="00C54EB8">
      <w:pPr>
        <w:pStyle w:val="ListParagraph"/>
        <w:tabs>
          <w:tab w:val="left" w:pos="2724"/>
        </w:tabs>
        <w:rPr>
          <w:b/>
          <w:bCs/>
          <w:sz w:val="8"/>
          <w:szCs w:val="8"/>
        </w:rPr>
      </w:pPr>
    </w:p>
    <w:p w14:paraId="702C046E" w14:textId="77777777" w:rsidR="00C54EB8" w:rsidRDefault="00BD51CB">
      <w:pPr>
        <w:pStyle w:val="ListParagraph"/>
        <w:tabs>
          <w:tab w:val="left" w:pos="2724"/>
        </w:tabs>
        <w:rPr>
          <w:b/>
          <w:bCs/>
          <w:sz w:val="20"/>
          <w:szCs w:val="20"/>
        </w:rPr>
      </w:pPr>
      <w:r>
        <w:rPr>
          <w:b/>
          <w:bCs/>
          <w:sz w:val="20"/>
          <w:szCs w:val="20"/>
        </w:rPr>
        <w:t>Gill opened the meeting and thanked everyone for attending.</w:t>
      </w:r>
    </w:p>
    <w:p w14:paraId="63B2E034" w14:textId="77777777" w:rsidR="00C54EB8" w:rsidRDefault="00BD51CB">
      <w:pPr>
        <w:pStyle w:val="BodyA"/>
        <w:tabs>
          <w:tab w:val="left" w:pos="2724"/>
        </w:tabs>
        <w:ind w:left="360"/>
        <w:rPr>
          <w:sz w:val="20"/>
          <w:szCs w:val="20"/>
        </w:rPr>
      </w:pPr>
      <w:r>
        <w:rPr>
          <w:sz w:val="20"/>
          <w:szCs w:val="20"/>
        </w:rPr>
        <w:t xml:space="preserve">        </w:t>
      </w:r>
    </w:p>
    <w:p w14:paraId="605008A0" w14:textId="77777777" w:rsidR="00C54EB8" w:rsidRDefault="00BD51CB">
      <w:pPr>
        <w:pStyle w:val="ListParagraph"/>
        <w:numPr>
          <w:ilvl w:val="0"/>
          <w:numId w:val="3"/>
        </w:numPr>
        <w:rPr>
          <w:sz w:val="20"/>
          <w:szCs w:val="20"/>
        </w:rPr>
      </w:pPr>
      <w:r>
        <w:rPr>
          <w:b/>
          <w:bCs/>
          <w:sz w:val="20"/>
          <w:szCs w:val="20"/>
        </w:rPr>
        <w:t>Previous Minutes</w:t>
      </w:r>
    </w:p>
    <w:p w14:paraId="7967C4E1" w14:textId="77777777" w:rsidR="00C54EB8" w:rsidRDefault="00BD51CB">
      <w:pPr>
        <w:pStyle w:val="ListParagraph"/>
        <w:numPr>
          <w:ilvl w:val="0"/>
          <w:numId w:val="5"/>
        </w:numPr>
        <w:rPr>
          <w:sz w:val="20"/>
          <w:szCs w:val="20"/>
        </w:rPr>
      </w:pPr>
      <w:r>
        <w:rPr>
          <w:rStyle w:val="yiv0603191036"/>
          <w:sz w:val="20"/>
          <w:szCs w:val="20"/>
        </w:rPr>
        <w:t>Matters arising – none</w:t>
      </w:r>
    </w:p>
    <w:p w14:paraId="1CF8D504" w14:textId="77777777" w:rsidR="00C54EB8" w:rsidRDefault="00BD51CB">
      <w:pPr>
        <w:pStyle w:val="ListParagraph"/>
        <w:numPr>
          <w:ilvl w:val="0"/>
          <w:numId w:val="6"/>
        </w:numPr>
        <w:rPr>
          <w:sz w:val="20"/>
          <w:szCs w:val="20"/>
        </w:rPr>
      </w:pPr>
      <w:r>
        <w:rPr>
          <w:rStyle w:val="yiv0603191036"/>
          <w:sz w:val="20"/>
          <w:szCs w:val="20"/>
        </w:rPr>
        <w:t>Pervious minutes were accepted and seconded by John Greer.</w:t>
      </w:r>
    </w:p>
    <w:p w14:paraId="1110B5E0" w14:textId="77777777" w:rsidR="00C54EB8" w:rsidRDefault="00C54EB8">
      <w:pPr>
        <w:pStyle w:val="Body"/>
        <w:tabs>
          <w:tab w:val="left" w:pos="2789"/>
        </w:tabs>
        <w:ind w:left="785"/>
        <w:rPr>
          <w:rStyle w:val="yiv0603191036"/>
          <w:sz w:val="20"/>
          <w:szCs w:val="20"/>
        </w:rPr>
      </w:pPr>
    </w:p>
    <w:p w14:paraId="491E076D" w14:textId="77777777" w:rsidR="00C54EB8" w:rsidRDefault="00C54EB8">
      <w:pPr>
        <w:pStyle w:val="Body"/>
        <w:tabs>
          <w:tab w:val="left" w:pos="2789"/>
        </w:tabs>
        <w:rPr>
          <w:rStyle w:val="yiv0603191036"/>
          <w:sz w:val="20"/>
          <w:szCs w:val="20"/>
        </w:rPr>
      </w:pPr>
    </w:p>
    <w:p w14:paraId="200FAB27" w14:textId="77777777" w:rsidR="00C54EB8" w:rsidRDefault="00BD51CB">
      <w:pPr>
        <w:pStyle w:val="ListParagraph"/>
        <w:numPr>
          <w:ilvl w:val="0"/>
          <w:numId w:val="7"/>
        </w:numPr>
        <w:rPr>
          <w:sz w:val="20"/>
          <w:szCs w:val="20"/>
        </w:rPr>
      </w:pPr>
      <w:r>
        <w:rPr>
          <w:b/>
          <w:bCs/>
          <w:sz w:val="20"/>
          <w:szCs w:val="20"/>
        </w:rPr>
        <w:t>Police report</w:t>
      </w:r>
    </w:p>
    <w:p w14:paraId="1425C6BF" w14:textId="77777777" w:rsidR="00C54EB8" w:rsidRDefault="00BD51CB">
      <w:pPr>
        <w:pStyle w:val="ListParagraph"/>
        <w:tabs>
          <w:tab w:val="left" w:pos="2724"/>
        </w:tabs>
        <w:rPr>
          <w:sz w:val="20"/>
          <w:szCs w:val="20"/>
        </w:rPr>
      </w:pPr>
      <w:r>
        <w:rPr>
          <w:sz w:val="20"/>
          <w:szCs w:val="20"/>
        </w:rPr>
        <w:t>Nothing h</w:t>
      </w:r>
      <w:r w:rsidR="00F53E6E">
        <w:rPr>
          <w:sz w:val="20"/>
          <w:szCs w:val="20"/>
        </w:rPr>
        <w:t>as been sent through that refers to Comrie.</w:t>
      </w:r>
    </w:p>
    <w:p w14:paraId="08463D1F" w14:textId="77777777" w:rsidR="00C54EB8" w:rsidRDefault="00C54EB8">
      <w:pPr>
        <w:pStyle w:val="ListParagraph"/>
        <w:rPr>
          <w:rStyle w:val="yiv0603191036"/>
          <w:sz w:val="20"/>
          <w:szCs w:val="20"/>
        </w:rPr>
      </w:pPr>
    </w:p>
    <w:p w14:paraId="09A3766D" w14:textId="77777777" w:rsidR="00C54EB8" w:rsidRDefault="00BD51CB">
      <w:pPr>
        <w:pStyle w:val="ListParagraph"/>
        <w:numPr>
          <w:ilvl w:val="0"/>
          <w:numId w:val="3"/>
        </w:numPr>
        <w:rPr>
          <w:sz w:val="20"/>
          <w:szCs w:val="20"/>
        </w:rPr>
      </w:pPr>
      <w:r>
        <w:rPr>
          <w:b/>
          <w:bCs/>
          <w:sz w:val="20"/>
          <w:szCs w:val="20"/>
        </w:rPr>
        <w:t>Relevant planning applications</w:t>
      </w:r>
    </w:p>
    <w:p w14:paraId="5F02F4DC" w14:textId="77777777" w:rsidR="00C54EB8" w:rsidRDefault="00BD51CB">
      <w:pPr>
        <w:pStyle w:val="ListParagraph"/>
        <w:tabs>
          <w:tab w:val="left" w:pos="2724"/>
        </w:tabs>
        <w:rPr>
          <w:sz w:val="20"/>
          <w:szCs w:val="20"/>
        </w:rPr>
      </w:pPr>
      <w:proofErr w:type="gramStart"/>
      <w:r>
        <w:rPr>
          <w:sz w:val="20"/>
          <w:szCs w:val="20"/>
        </w:rPr>
        <w:t>Comrie Croft holiday accommodation &amp; change of use of barn at Cowden House – No issues.</w:t>
      </w:r>
      <w:proofErr w:type="gramEnd"/>
    </w:p>
    <w:p w14:paraId="0F787DC8" w14:textId="77777777" w:rsidR="00C54EB8" w:rsidRDefault="00C54EB8">
      <w:pPr>
        <w:pStyle w:val="Body"/>
        <w:tabs>
          <w:tab w:val="left" w:pos="2724"/>
        </w:tabs>
        <w:rPr>
          <w:rStyle w:val="yiv0603191036"/>
          <w:sz w:val="20"/>
          <w:szCs w:val="20"/>
        </w:rPr>
      </w:pPr>
    </w:p>
    <w:p w14:paraId="1C7E1DAD" w14:textId="77777777" w:rsidR="00C54EB8" w:rsidRDefault="00C54EB8">
      <w:pPr>
        <w:pStyle w:val="Body"/>
        <w:tabs>
          <w:tab w:val="left" w:pos="2724"/>
        </w:tabs>
        <w:rPr>
          <w:rStyle w:val="yiv0603191036"/>
          <w:sz w:val="20"/>
          <w:szCs w:val="20"/>
        </w:rPr>
      </w:pPr>
    </w:p>
    <w:p w14:paraId="2D453C48" w14:textId="77777777" w:rsidR="00C54EB8" w:rsidRDefault="00BD51CB">
      <w:pPr>
        <w:pStyle w:val="ListParagraph"/>
        <w:numPr>
          <w:ilvl w:val="0"/>
          <w:numId w:val="3"/>
        </w:numPr>
        <w:rPr>
          <w:sz w:val="20"/>
          <w:szCs w:val="20"/>
        </w:rPr>
      </w:pPr>
      <w:r>
        <w:rPr>
          <w:b/>
          <w:bCs/>
          <w:sz w:val="20"/>
          <w:szCs w:val="20"/>
        </w:rPr>
        <w:t>Treasurer’s report</w:t>
      </w:r>
    </w:p>
    <w:p w14:paraId="5426661B" w14:textId="77777777" w:rsidR="00C54EB8" w:rsidRDefault="00BD51CB">
      <w:pPr>
        <w:pStyle w:val="ListParagraph"/>
        <w:tabs>
          <w:tab w:val="left" w:pos="2724"/>
        </w:tabs>
        <w:rPr>
          <w:sz w:val="20"/>
          <w:szCs w:val="20"/>
        </w:rPr>
      </w:pPr>
      <w:r>
        <w:rPr>
          <w:sz w:val="20"/>
          <w:szCs w:val="20"/>
        </w:rPr>
        <w:t xml:space="preserve">Not many changes – </w:t>
      </w:r>
      <w:proofErr w:type="spellStart"/>
      <w:r>
        <w:rPr>
          <w:sz w:val="20"/>
          <w:szCs w:val="20"/>
        </w:rPr>
        <w:t>cheque</w:t>
      </w:r>
      <w:proofErr w:type="spellEnd"/>
      <w:r>
        <w:rPr>
          <w:sz w:val="20"/>
          <w:szCs w:val="20"/>
        </w:rPr>
        <w:t xml:space="preserve"> has been sent to Gill, there are 18 new subscriptions and money for the Christmas </w:t>
      </w:r>
      <w:proofErr w:type="gramStart"/>
      <w:r>
        <w:rPr>
          <w:sz w:val="20"/>
          <w:szCs w:val="20"/>
        </w:rPr>
        <w:t>account etc. are</w:t>
      </w:r>
      <w:proofErr w:type="gramEnd"/>
      <w:r>
        <w:rPr>
          <w:sz w:val="20"/>
          <w:szCs w:val="20"/>
        </w:rPr>
        <w:t xml:space="preserve"> listed.</w:t>
      </w:r>
    </w:p>
    <w:p w14:paraId="6027EC61" w14:textId="77777777" w:rsidR="00C54EB8" w:rsidRDefault="00C54EB8">
      <w:pPr>
        <w:pStyle w:val="ListParagraph"/>
        <w:tabs>
          <w:tab w:val="left" w:pos="2724"/>
        </w:tabs>
        <w:rPr>
          <w:rStyle w:val="yiv0603191036"/>
          <w:sz w:val="20"/>
          <w:szCs w:val="20"/>
        </w:rPr>
      </w:pPr>
    </w:p>
    <w:p w14:paraId="76A42585" w14:textId="77777777" w:rsidR="00C54EB8" w:rsidRDefault="00C54EB8">
      <w:pPr>
        <w:pStyle w:val="ListParagraph"/>
        <w:tabs>
          <w:tab w:val="left" w:pos="2724"/>
        </w:tabs>
        <w:rPr>
          <w:rStyle w:val="yiv0603191036"/>
          <w:sz w:val="20"/>
          <w:szCs w:val="20"/>
        </w:rPr>
      </w:pPr>
    </w:p>
    <w:p w14:paraId="124048D2" w14:textId="77777777" w:rsidR="00C54EB8" w:rsidRDefault="00C54EB8">
      <w:pPr>
        <w:pStyle w:val="BodyA"/>
        <w:tabs>
          <w:tab w:val="left" w:pos="2724"/>
        </w:tabs>
        <w:rPr>
          <w:rStyle w:val="yiv0603191036"/>
          <w:sz w:val="20"/>
          <w:szCs w:val="20"/>
        </w:rPr>
      </w:pPr>
    </w:p>
    <w:p w14:paraId="47364A2D" w14:textId="77777777" w:rsidR="00C54EB8" w:rsidRDefault="00BD51CB">
      <w:pPr>
        <w:pStyle w:val="ListParagraph"/>
        <w:numPr>
          <w:ilvl w:val="0"/>
          <w:numId w:val="3"/>
        </w:numPr>
        <w:rPr>
          <w:sz w:val="20"/>
          <w:szCs w:val="20"/>
        </w:rPr>
      </w:pPr>
      <w:r>
        <w:rPr>
          <w:b/>
          <w:bCs/>
          <w:sz w:val="20"/>
          <w:szCs w:val="20"/>
        </w:rPr>
        <w:t>Secretary’s relevant correspondence and updates</w:t>
      </w:r>
    </w:p>
    <w:p w14:paraId="08C8686F" w14:textId="77777777" w:rsidR="00C54EB8" w:rsidRDefault="00BD51CB">
      <w:pPr>
        <w:pStyle w:val="ListParagraph"/>
        <w:ind w:left="785"/>
        <w:rPr>
          <w:sz w:val="20"/>
          <w:szCs w:val="20"/>
        </w:rPr>
      </w:pPr>
      <w:r>
        <w:rPr>
          <w:sz w:val="20"/>
          <w:szCs w:val="20"/>
        </w:rPr>
        <w:t xml:space="preserve">The email I sent out from a Brian </w:t>
      </w:r>
      <w:proofErr w:type="spellStart"/>
      <w:r>
        <w:rPr>
          <w:sz w:val="20"/>
          <w:szCs w:val="20"/>
        </w:rPr>
        <w:t>Rapley</w:t>
      </w:r>
      <w:proofErr w:type="spellEnd"/>
      <w:r>
        <w:rPr>
          <w:sz w:val="20"/>
          <w:szCs w:val="20"/>
        </w:rPr>
        <w:t xml:space="preserve"> of Hour Glass Scotland regarding his offer to come speak with the CC about his organisation and keeping older people safer in Perth and Kinross.  It may be this would be more suitable for the Silver Circle or Steinmeyer </w:t>
      </w:r>
      <w:proofErr w:type="gramStart"/>
      <w:r>
        <w:rPr>
          <w:sz w:val="20"/>
          <w:szCs w:val="20"/>
        </w:rPr>
        <w:t>Group ?</w:t>
      </w:r>
      <w:proofErr w:type="gramEnd"/>
      <w:r>
        <w:rPr>
          <w:sz w:val="20"/>
          <w:szCs w:val="20"/>
        </w:rPr>
        <w:t xml:space="preserve">   I have attached the leaflet as a reminder.  </w:t>
      </w:r>
      <w:r>
        <w:rPr>
          <w:b/>
          <w:bCs/>
          <w:sz w:val="20"/>
          <w:szCs w:val="20"/>
          <w:u w:val="single"/>
        </w:rPr>
        <w:t>Everyone agreed this was all ok</w:t>
      </w:r>
      <w:r>
        <w:rPr>
          <w:sz w:val="20"/>
          <w:szCs w:val="20"/>
        </w:rPr>
        <w:t>.</w:t>
      </w:r>
    </w:p>
    <w:p w14:paraId="0B5B13C3" w14:textId="77777777" w:rsidR="00F53E6E" w:rsidRDefault="00F53E6E">
      <w:pPr>
        <w:pStyle w:val="ListParagraph"/>
        <w:ind w:left="785"/>
        <w:rPr>
          <w:sz w:val="20"/>
          <w:szCs w:val="20"/>
        </w:rPr>
      </w:pPr>
    </w:p>
    <w:p w14:paraId="4011E479" w14:textId="77777777" w:rsidR="00C54EB8" w:rsidRDefault="00BD51CB">
      <w:pPr>
        <w:pStyle w:val="ListParagraph"/>
        <w:ind w:left="785"/>
        <w:rPr>
          <w:sz w:val="20"/>
          <w:szCs w:val="20"/>
        </w:rPr>
      </w:pPr>
      <w:r>
        <w:rPr>
          <w:sz w:val="20"/>
          <w:szCs w:val="20"/>
        </w:rPr>
        <w:t>With regards to the repairs required to the Millennium Footpath I have received an email from PKC stating that he (</w:t>
      </w:r>
      <w:proofErr w:type="spellStart"/>
      <w:r>
        <w:rPr>
          <w:sz w:val="20"/>
          <w:szCs w:val="20"/>
        </w:rPr>
        <w:t>Calum</w:t>
      </w:r>
      <w:proofErr w:type="spellEnd"/>
      <w:r>
        <w:rPr>
          <w:sz w:val="20"/>
          <w:szCs w:val="20"/>
        </w:rPr>
        <w:t xml:space="preserve"> </w:t>
      </w:r>
      <w:proofErr w:type="spellStart"/>
      <w:r>
        <w:rPr>
          <w:sz w:val="20"/>
          <w:szCs w:val="20"/>
        </w:rPr>
        <w:t>Buchell</w:t>
      </w:r>
      <w:proofErr w:type="spellEnd"/>
      <w:r>
        <w:rPr>
          <w:sz w:val="20"/>
          <w:szCs w:val="20"/>
        </w:rPr>
        <w:t>) has, 'been in touch with the Millennium Footpath Association but, as I'm sure you can appreciate, we are not currently leading volunteer</w:t>
      </w:r>
      <w:r w:rsidR="00F53E6E">
        <w:rPr>
          <w:sz w:val="20"/>
          <w:szCs w:val="20"/>
        </w:rPr>
        <w:t xml:space="preserve"> groups under the current </w:t>
      </w:r>
      <w:proofErr w:type="spellStart"/>
      <w:r w:rsidR="00F53E6E">
        <w:rPr>
          <w:sz w:val="20"/>
          <w:szCs w:val="20"/>
        </w:rPr>
        <w:t>Covid</w:t>
      </w:r>
      <w:proofErr w:type="spellEnd"/>
      <w:r w:rsidR="00F53E6E">
        <w:rPr>
          <w:sz w:val="20"/>
          <w:szCs w:val="20"/>
        </w:rPr>
        <w:t xml:space="preserve"> </w:t>
      </w:r>
      <w:r>
        <w:rPr>
          <w:sz w:val="20"/>
          <w:szCs w:val="20"/>
        </w:rPr>
        <w:t xml:space="preserve">restrictions. It is unlikely work can be done until such a time that we can safely go out with volunteers.  However, with the upcoming repairs/renewal of Shaky bridge, I am keen to undertake a complete audit of the circular path and capture all other path issues and put together a funding bid to improve the whole circular path’.  The wheelchair user who alerted us has been kept informed. </w:t>
      </w:r>
      <w:r>
        <w:rPr>
          <w:b/>
          <w:bCs/>
          <w:sz w:val="20"/>
          <w:szCs w:val="20"/>
          <w:u w:val="single"/>
        </w:rPr>
        <w:t>The committee commented that this sounds promising</w:t>
      </w:r>
      <w:r>
        <w:rPr>
          <w:sz w:val="20"/>
          <w:szCs w:val="20"/>
        </w:rPr>
        <w:t>.</w:t>
      </w:r>
    </w:p>
    <w:p w14:paraId="0976DE7C" w14:textId="77777777" w:rsidR="00F53E6E" w:rsidRDefault="00F53E6E">
      <w:pPr>
        <w:pStyle w:val="ListParagraph"/>
        <w:ind w:left="785"/>
        <w:rPr>
          <w:sz w:val="20"/>
          <w:szCs w:val="20"/>
        </w:rPr>
      </w:pPr>
    </w:p>
    <w:p w14:paraId="3041FD6F" w14:textId="77777777" w:rsidR="00C54EB8" w:rsidRDefault="00BD51CB">
      <w:pPr>
        <w:pStyle w:val="ListParagraph"/>
        <w:ind w:left="785"/>
        <w:rPr>
          <w:sz w:val="20"/>
          <w:szCs w:val="20"/>
        </w:rPr>
      </w:pPr>
      <w:r>
        <w:rPr>
          <w:sz w:val="20"/>
          <w:szCs w:val="20"/>
        </w:rPr>
        <w:t xml:space="preserve">We are to respond to PKC’s request from Stuart </w:t>
      </w:r>
      <w:proofErr w:type="spellStart"/>
      <w:r>
        <w:rPr>
          <w:sz w:val="20"/>
          <w:szCs w:val="20"/>
        </w:rPr>
        <w:t>D’all</w:t>
      </w:r>
      <w:proofErr w:type="spellEnd"/>
      <w:r>
        <w:rPr>
          <w:sz w:val="20"/>
          <w:szCs w:val="20"/>
        </w:rPr>
        <w:t xml:space="preserve"> regarding </w:t>
      </w:r>
      <w:proofErr w:type="gramStart"/>
      <w:r>
        <w:rPr>
          <w:sz w:val="20"/>
          <w:szCs w:val="20"/>
        </w:rPr>
        <w:t>Winter</w:t>
      </w:r>
      <w:proofErr w:type="gramEnd"/>
      <w:r>
        <w:rPr>
          <w:sz w:val="20"/>
          <w:szCs w:val="20"/>
        </w:rPr>
        <w:t xml:space="preserve"> service feedback to </w:t>
      </w:r>
      <w:hyperlink r:id="rId9" w:history="1">
        <w:r>
          <w:rPr>
            <w:rStyle w:val="Hyperlink0"/>
          </w:rPr>
          <w:t>PKC_RMP@pkc.gov.uk</w:t>
        </w:r>
      </w:hyperlink>
      <w:r>
        <w:rPr>
          <w:sz w:val="20"/>
          <w:szCs w:val="20"/>
        </w:rPr>
        <w:t xml:space="preserve"> before 18 April 2021.  If you sent me a list I will send it </w:t>
      </w:r>
      <w:r>
        <w:rPr>
          <w:sz w:val="20"/>
          <w:szCs w:val="20"/>
        </w:rPr>
        <w:lastRenderedPageBreak/>
        <w:t>on. </w:t>
      </w:r>
      <w:proofErr w:type="gramStart"/>
      <w:r>
        <w:rPr>
          <w:b/>
          <w:bCs/>
          <w:sz w:val="20"/>
          <w:szCs w:val="20"/>
          <w:u w:val="single"/>
        </w:rPr>
        <w:t xml:space="preserve">Comments regarding the horrendous time it was taking for the gritting of side roads (1.5 weeks) – </w:t>
      </w:r>
      <w:proofErr w:type="spellStart"/>
      <w:r>
        <w:rPr>
          <w:b/>
          <w:bCs/>
          <w:sz w:val="20"/>
          <w:szCs w:val="20"/>
          <w:u w:val="single"/>
        </w:rPr>
        <w:t>Strowan</w:t>
      </w:r>
      <w:proofErr w:type="spellEnd"/>
      <w:r>
        <w:rPr>
          <w:b/>
          <w:bCs/>
          <w:sz w:val="20"/>
          <w:szCs w:val="20"/>
          <w:u w:val="single"/>
        </w:rPr>
        <w:t xml:space="preserve"> Road was</w:t>
      </w:r>
      <w:proofErr w:type="gramEnd"/>
      <w:r>
        <w:rPr>
          <w:b/>
          <w:bCs/>
          <w:sz w:val="20"/>
          <w:szCs w:val="20"/>
          <w:u w:val="single"/>
        </w:rPr>
        <w:t xml:space="preserve"> done</w:t>
      </w:r>
      <w:r>
        <w:rPr>
          <w:sz w:val="20"/>
          <w:szCs w:val="20"/>
        </w:rPr>
        <w:t>.</w:t>
      </w:r>
    </w:p>
    <w:p w14:paraId="6EA4629D" w14:textId="77777777" w:rsidR="00F53E6E" w:rsidRDefault="00F53E6E">
      <w:pPr>
        <w:pStyle w:val="ListParagraph"/>
        <w:ind w:left="785"/>
        <w:rPr>
          <w:sz w:val="20"/>
          <w:szCs w:val="20"/>
        </w:rPr>
      </w:pPr>
    </w:p>
    <w:p w14:paraId="33681254" w14:textId="77777777" w:rsidR="00C54EB8" w:rsidRDefault="00BD51CB">
      <w:pPr>
        <w:pStyle w:val="ListParagraph"/>
        <w:ind w:left="785"/>
        <w:rPr>
          <w:sz w:val="20"/>
          <w:szCs w:val="20"/>
        </w:rPr>
      </w:pPr>
      <w:r>
        <w:rPr>
          <w:sz w:val="20"/>
          <w:szCs w:val="20"/>
        </w:rPr>
        <w:t>Brian Henley had contacted us about whether he is covered by insurance for cutting the grass at the Laggan Park, a job he does free of charge.  Gill was looking into it, but as yet not sure if there is a definitive answer.  Will get back to Brian once we know. </w:t>
      </w:r>
      <w:r>
        <w:rPr>
          <w:b/>
          <w:bCs/>
          <w:sz w:val="20"/>
          <w:szCs w:val="20"/>
          <w:u w:val="single"/>
        </w:rPr>
        <w:t>Tim Lucas was dealing with this – Gill has asked for all relevant correspondence to be forwarded to her</w:t>
      </w:r>
      <w:r>
        <w:rPr>
          <w:sz w:val="20"/>
          <w:szCs w:val="20"/>
        </w:rPr>
        <w:t>.</w:t>
      </w:r>
    </w:p>
    <w:p w14:paraId="3A93EC92" w14:textId="77777777" w:rsidR="00F53E6E" w:rsidRDefault="00F53E6E">
      <w:pPr>
        <w:pStyle w:val="ListParagraph"/>
        <w:ind w:left="785"/>
        <w:rPr>
          <w:sz w:val="20"/>
          <w:szCs w:val="20"/>
        </w:rPr>
      </w:pPr>
    </w:p>
    <w:p w14:paraId="57E75E86" w14:textId="77777777" w:rsidR="00C54EB8" w:rsidRDefault="00BD51CB">
      <w:pPr>
        <w:pStyle w:val="ListParagraph"/>
        <w:ind w:left="785"/>
        <w:rPr>
          <w:sz w:val="20"/>
          <w:szCs w:val="20"/>
        </w:rPr>
      </w:pPr>
      <w:r>
        <w:rPr>
          <w:sz w:val="20"/>
          <w:szCs w:val="20"/>
        </w:rPr>
        <w:t xml:space="preserve">Regarding the Website.  Elaine Catton has been busy updating the news posts and with her journalistic experience she is doing a great job.  Sheena has sent an updated Useful Numbers list for the site but Elaine </w:t>
      </w:r>
      <w:proofErr w:type="gramStart"/>
      <w:r>
        <w:rPr>
          <w:sz w:val="20"/>
          <w:szCs w:val="20"/>
        </w:rPr>
        <w:t>is needing</w:t>
      </w:r>
      <w:proofErr w:type="gramEnd"/>
      <w:r>
        <w:rPr>
          <w:sz w:val="20"/>
          <w:szCs w:val="20"/>
        </w:rPr>
        <w:t xml:space="preserve"> time to learn the new ‘</w:t>
      </w:r>
      <w:proofErr w:type="spellStart"/>
      <w:r>
        <w:rPr>
          <w:sz w:val="20"/>
          <w:szCs w:val="20"/>
        </w:rPr>
        <w:t>Divi</w:t>
      </w:r>
      <w:proofErr w:type="spellEnd"/>
      <w:r>
        <w:rPr>
          <w:sz w:val="20"/>
          <w:szCs w:val="20"/>
        </w:rPr>
        <w:t xml:space="preserve">’ theme in </w:t>
      </w:r>
      <w:proofErr w:type="spellStart"/>
      <w:r>
        <w:rPr>
          <w:sz w:val="20"/>
          <w:szCs w:val="20"/>
        </w:rPr>
        <w:t>Wordpress</w:t>
      </w:r>
      <w:proofErr w:type="spellEnd"/>
      <w:r>
        <w:rPr>
          <w:sz w:val="20"/>
          <w:szCs w:val="20"/>
        </w:rPr>
        <w:t xml:space="preserve"> before it can be updated in the correct manner.   Lots of changes to be made on the site so it’ll be a slow but steady job.  Due to my current health I have not been able to get all the subscription invoices completed as yet.  However it is only the beginning of the month and we have a few weeks in hand.  So far 55 invoices have been sent out with a good number already paid.   John can maybe update on that?   I will </w:t>
      </w:r>
      <w:proofErr w:type="spellStart"/>
      <w:r>
        <w:rPr>
          <w:sz w:val="20"/>
          <w:szCs w:val="20"/>
        </w:rPr>
        <w:t>endeavour</w:t>
      </w:r>
      <w:proofErr w:type="spellEnd"/>
      <w:r>
        <w:rPr>
          <w:sz w:val="20"/>
          <w:szCs w:val="20"/>
        </w:rPr>
        <w:t xml:space="preserve"> to get the rest done in a timely manner. </w:t>
      </w:r>
    </w:p>
    <w:p w14:paraId="62223170" w14:textId="77777777" w:rsidR="00F53E6E" w:rsidRDefault="00F53E6E">
      <w:pPr>
        <w:pStyle w:val="ListParagraph"/>
        <w:ind w:left="785"/>
        <w:rPr>
          <w:sz w:val="20"/>
          <w:szCs w:val="20"/>
        </w:rPr>
      </w:pPr>
    </w:p>
    <w:p w14:paraId="54CF9211" w14:textId="77777777" w:rsidR="00C54EB8" w:rsidRDefault="00BD51CB">
      <w:pPr>
        <w:pStyle w:val="ListParagraph"/>
        <w:ind w:left="785"/>
        <w:rPr>
          <w:sz w:val="20"/>
          <w:szCs w:val="20"/>
        </w:rPr>
      </w:pPr>
      <w:r>
        <w:rPr>
          <w:sz w:val="20"/>
          <w:szCs w:val="20"/>
        </w:rPr>
        <w:t>With regards to website stats for March, they are as follows:  Visitor numbers were 7633 up by 7.5%, the length of time people spent on the site was up again to on average nearly 9mins.  Unable to advise the most visited pages as the site was being updated during March so the numbers are not correct.</w:t>
      </w:r>
    </w:p>
    <w:p w14:paraId="3A238419" w14:textId="77777777" w:rsidR="00F53E6E" w:rsidRDefault="00F53E6E">
      <w:pPr>
        <w:pStyle w:val="ListParagraph"/>
        <w:ind w:left="785"/>
        <w:rPr>
          <w:sz w:val="20"/>
          <w:szCs w:val="20"/>
        </w:rPr>
      </w:pPr>
    </w:p>
    <w:p w14:paraId="7F8F7876" w14:textId="77777777" w:rsidR="00C54EB8" w:rsidRDefault="00BD51CB">
      <w:pPr>
        <w:pStyle w:val="ListParagraph"/>
        <w:ind w:left="785"/>
        <w:rPr>
          <w:sz w:val="20"/>
          <w:szCs w:val="20"/>
        </w:rPr>
      </w:pPr>
      <w:r>
        <w:rPr>
          <w:sz w:val="20"/>
          <w:szCs w:val="20"/>
        </w:rPr>
        <w:t xml:space="preserve">Received an email from a concerned resident regarding barbed wire on the fence line of the field between the school and the Laggan </w:t>
      </w:r>
      <w:proofErr w:type="gramStart"/>
      <w:r>
        <w:rPr>
          <w:sz w:val="20"/>
          <w:szCs w:val="20"/>
        </w:rPr>
        <w:t>Park which</w:t>
      </w:r>
      <w:proofErr w:type="gramEnd"/>
      <w:r>
        <w:rPr>
          <w:sz w:val="20"/>
          <w:szCs w:val="20"/>
        </w:rPr>
        <w:t xml:space="preserve"> could cause injury.  Gill has I think now found out who to contact </w:t>
      </w:r>
    </w:p>
    <w:p w14:paraId="3E0D4EB6" w14:textId="77777777" w:rsidR="00C54EB8" w:rsidRDefault="00C54EB8">
      <w:pPr>
        <w:pStyle w:val="Body"/>
        <w:tabs>
          <w:tab w:val="left" w:pos="2724"/>
        </w:tabs>
        <w:rPr>
          <w:rStyle w:val="yiv0603191036"/>
          <w:sz w:val="20"/>
          <w:szCs w:val="20"/>
        </w:rPr>
      </w:pPr>
    </w:p>
    <w:p w14:paraId="1F918219" w14:textId="77777777" w:rsidR="00C54EB8" w:rsidRDefault="00BD51CB">
      <w:pPr>
        <w:pStyle w:val="ListParagraph"/>
        <w:numPr>
          <w:ilvl w:val="0"/>
          <w:numId w:val="3"/>
        </w:numPr>
        <w:rPr>
          <w:sz w:val="20"/>
          <w:szCs w:val="20"/>
        </w:rPr>
      </w:pPr>
      <w:r>
        <w:rPr>
          <w:b/>
          <w:bCs/>
          <w:sz w:val="20"/>
          <w:szCs w:val="20"/>
        </w:rPr>
        <w:t>Road matters</w:t>
      </w:r>
    </w:p>
    <w:p w14:paraId="2C38B4BA" w14:textId="77777777" w:rsidR="00C54EB8" w:rsidRDefault="00BD51CB">
      <w:pPr>
        <w:pStyle w:val="BodyA"/>
        <w:ind w:left="785"/>
        <w:rPr>
          <w:sz w:val="20"/>
          <w:szCs w:val="20"/>
        </w:rPr>
      </w:pPr>
      <w:r>
        <w:rPr>
          <w:sz w:val="20"/>
          <w:szCs w:val="20"/>
        </w:rPr>
        <w:t xml:space="preserve">Response from Gill: - Roads PKC - had an on site meeting </w:t>
      </w:r>
    </w:p>
    <w:p w14:paraId="167A0D87" w14:textId="77777777" w:rsidR="00C54EB8" w:rsidRDefault="00F53E6E" w:rsidP="00F53E6E">
      <w:pPr>
        <w:pStyle w:val="BodyA"/>
        <w:ind w:left="785"/>
        <w:rPr>
          <w:sz w:val="20"/>
          <w:szCs w:val="20"/>
        </w:rPr>
      </w:pPr>
      <w:r>
        <w:rPr>
          <w:sz w:val="20"/>
          <w:szCs w:val="20"/>
        </w:rPr>
        <w:t>Regarding the Post Office they tried</w:t>
      </w:r>
      <w:r w:rsidR="00BD51CB">
        <w:rPr>
          <w:sz w:val="20"/>
          <w:szCs w:val="20"/>
        </w:rPr>
        <w:t xml:space="preserve"> to say folk shouldn’t walk on the kerb…. Explained, there is no bank so elderly get their pensions, with social distancing I would prefer they walked on the kerb than the road…. He agreed it is in a terrible state and will sanction works. </w:t>
      </w:r>
    </w:p>
    <w:p w14:paraId="6365B23B" w14:textId="77777777" w:rsidR="00F53E6E" w:rsidRDefault="00F53E6E" w:rsidP="00F53E6E">
      <w:pPr>
        <w:pStyle w:val="BodyA"/>
        <w:ind w:left="785"/>
        <w:rPr>
          <w:sz w:val="20"/>
          <w:szCs w:val="20"/>
        </w:rPr>
      </w:pPr>
    </w:p>
    <w:p w14:paraId="4F73787E" w14:textId="77777777" w:rsidR="00C54EB8" w:rsidRDefault="00BD51CB">
      <w:pPr>
        <w:pStyle w:val="BodyA"/>
        <w:ind w:left="785"/>
        <w:rPr>
          <w:sz w:val="20"/>
          <w:szCs w:val="20"/>
        </w:rPr>
      </w:pPr>
      <w:proofErr w:type="spellStart"/>
      <w:r>
        <w:rPr>
          <w:sz w:val="20"/>
          <w:szCs w:val="20"/>
        </w:rPr>
        <w:t>Tay</w:t>
      </w:r>
      <w:proofErr w:type="spellEnd"/>
      <w:r>
        <w:rPr>
          <w:sz w:val="20"/>
          <w:szCs w:val="20"/>
        </w:rPr>
        <w:t xml:space="preserve"> Ave/</w:t>
      </w:r>
      <w:proofErr w:type="spellStart"/>
      <w:r>
        <w:rPr>
          <w:sz w:val="20"/>
          <w:szCs w:val="20"/>
        </w:rPr>
        <w:t>Earnmuir</w:t>
      </w:r>
      <w:proofErr w:type="spellEnd"/>
      <w:r>
        <w:rPr>
          <w:sz w:val="20"/>
          <w:szCs w:val="20"/>
        </w:rPr>
        <w:t xml:space="preserve"> </w:t>
      </w:r>
      <w:proofErr w:type="gramStart"/>
      <w:r>
        <w:rPr>
          <w:sz w:val="20"/>
          <w:szCs w:val="20"/>
        </w:rPr>
        <w:t>Road ,</w:t>
      </w:r>
      <w:proofErr w:type="gramEnd"/>
      <w:r>
        <w:rPr>
          <w:sz w:val="20"/>
          <w:szCs w:val="20"/>
        </w:rPr>
        <w:t xml:space="preserve"> both have had a quick fix but are going to been re done properly as was planned last year. </w:t>
      </w:r>
    </w:p>
    <w:p w14:paraId="1BE26BAB" w14:textId="77777777" w:rsidR="00F53E6E" w:rsidRDefault="00F53E6E">
      <w:pPr>
        <w:pStyle w:val="BodyA"/>
        <w:ind w:left="785"/>
        <w:rPr>
          <w:sz w:val="20"/>
          <w:szCs w:val="20"/>
        </w:rPr>
      </w:pPr>
    </w:p>
    <w:p w14:paraId="58493631" w14:textId="77777777" w:rsidR="00F53E6E" w:rsidRDefault="00BD51CB">
      <w:pPr>
        <w:pStyle w:val="BodyA"/>
        <w:ind w:left="785"/>
        <w:rPr>
          <w:sz w:val="20"/>
          <w:szCs w:val="20"/>
        </w:rPr>
      </w:pPr>
      <w:r>
        <w:rPr>
          <w:sz w:val="20"/>
          <w:szCs w:val="20"/>
        </w:rPr>
        <w:t xml:space="preserve">Pavement on Dalginross at the end of my lane (huge trip hazard) and up towards the mini roundabout also was in last years works and will be </w:t>
      </w:r>
      <w:proofErr w:type="gramStart"/>
      <w:r>
        <w:rPr>
          <w:sz w:val="20"/>
          <w:szCs w:val="20"/>
        </w:rPr>
        <w:t>done !</w:t>
      </w:r>
      <w:proofErr w:type="gramEnd"/>
      <w:r>
        <w:rPr>
          <w:sz w:val="20"/>
          <w:szCs w:val="20"/>
        </w:rPr>
        <w:t xml:space="preserve">! I have also asked ‘again’ if the pavements could be cleared of leaves another trip hazard. </w:t>
      </w:r>
    </w:p>
    <w:p w14:paraId="0BB0E30D" w14:textId="77777777" w:rsidR="00C54EB8" w:rsidRDefault="00BD51CB">
      <w:pPr>
        <w:pStyle w:val="BodyA"/>
        <w:ind w:left="785"/>
        <w:rPr>
          <w:sz w:val="20"/>
          <w:szCs w:val="20"/>
        </w:rPr>
      </w:pPr>
      <w:r>
        <w:rPr>
          <w:sz w:val="20"/>
          <w:szCs w:val="20"/>
        </w:rPr>
        <w:t xml:space="preserve"> </w:t>
      </w:r>
    </w:p>
    <w:p w14:paraId="1C0316C2" w14:textId="77777777" w:rsidR="00C54EB8" w:rsidRDefault="00BD51CB">
      <w:pPr>
        <w:pStyle w:val="BodyA"/>
        <w:ind w:left="785"/>
        <w:rPr>
          <w:sz w:val="20"/>
          <w:szCs w:val="20"/>
        </w:rPr>
      </w:pPr>
      <w:r>
        <w:rPr>
          <w:sz w:val="20"/>
          <w:szCs w:val="20"/>
        </w:rPr>
        <w:t>I have asked him to contact the residents in Melville Square re the state of the road there, it is a School route and hopefully between them and PKC it can be made safer. Also asked for the white lines to be re-</w:t>
      </w:r>
      <w:proofErr w:type="gramStart"/>
      <w:r>
        <w:rPr>
          <w:sz w:val="20"/>
          <w:szCs w:val="20"/>
        </w:rPr>
        <w:t>done ,</w:t>
      </w:r>
      <w:proofErr w:type="gramEnd"/>
      <w:r>
        <w:rPr>
          <w:sz w:val="20"/>
          <w:szCs w:val="20"/>
        </w:rPr>
        <w:t xml:space="preserve"> as this was used when the kids walked to the white church for gym, he has agreed to have this re-painted. </w:t>
      </w:r>
    </w:p>
    <w:p w14:paraId="3D8CCA52" w14:textId="77777777" w:rsidR="00F53E6E" w:rsidRDefault="00F53E6E">
      <w:pPr>
        <w:pStyle w:val="BodyA"/>
        <w:ind w:left="785"/>
        <w:rPr>
          <w:sz w:val="20"/>
          <w:szCs w:val="20"/>
        </w:rPr>
      </w:pPr>
    </w:p>
    <w:p w14:paraId="5D3A8E51" w14:textId="77777777" w:rsidR="00C54EB8" w:rsidRDefault="00BD51CB">
      <w:pPr>
        <w:pStyle w:val="BodyA"/>
        <w:ind w:left="785"/>
        <w:rPr>
          <w:sz w:val="20"/>
          <w:szCs w:val="20"/>
        </w:rPr>
      </w:pPr>
      <w:r>
        <w:rPr>
          <w:sz w:val="20"/>
          <w:szCs w:val="20"/>
        </w:rPr>
        <w:t xml:space="preserve">South Crieff Road - will look into making a 40 mph and will get back to me. As for the </w:t>
      </w:r>
      <w:proofErr w:type="gramStart"/>
      <w:r>
        <w:rPr>
          <w:sz w:val="20"/>
          <w:szCs w:val="20"/>
        </w:rPr>
        <w:t>edges ,</w:t>
      </w:r>
      <w:proofErr w:type="gramEnd"/>
      <w:r>
        <w:rPr>
          <w:sz w:val="20"/>
          <w:szCs w:val="20"/>
        </w:rPr>
        <w:t xml:space="preserve"> they are going to put a thicker edge on it but the regulations say if there is not enough room to pass, you should stop and not go on to the edges as it isn’t a wide road. </w:t>
      </w:r>
    </w:p>
    <w:p w14:paraId="2A72B429" w14:textId="77777777" w:rsidR="00F53E6E" w:rsidRDefault="00F53E6E">
      <w:pPr>
        <w:pStyle w:val="BodyA"/>
        <w:ind w:left="785"/>
        <w:rPr>
          <w:sz w:val="20"/>
          <w:szCs w:val="20"/>
        </w:rPr>
      </w:pPr>
    </w:p>
    <w:p w14:paraId="0D76509B" w14:textId="77777777" w:rsidR="00F53E6E" w:rsidRDefault="00BD51CB">
      <w:pPr>
        <w:pStyle w:val="BodyA"/>
        <w:ind w:left="785"/>
        <w:rPr>
          <w:sz w:val="20"/>
          <w:szCs w:val="20"/>
        </w:rPr>
      </w:pPr>
      <w:r>
        <w:rPr>
          <w:sz w:val="20"/>
          <w:szCs w:val="20"/>
        </w:rPr>
        <w:t>Mentioned the VAS sign being moved and asked about the VAS sign on the Braco Road</w:t>
      </w:r>
    </w:p>
    <w:p w14:paraId="0EFEF745" w14:textId="77777777" w:rsidR="00C54EB8" w:rsidRDefault="00BD51CB">
      <w:pPr>
        <w:pStyle w:val="BodyA"/>
        <w:ind w:left="785"/>
        <w:rPr>
          <w:sz w:val="20"/>
          <w:szCs w:val="20"/>
        </w:rPr>
      </w:pPr>
      <w:r>
        <w:rPr>
          <w:sz w:val="20"/>
          <w:szCs w:val="20"/>
        </w:rPr>
        <w:t xml:space="preserve"> </w:t>
      </w:r>
    </w:p>
    <w:p w14:paraId="6660C4F1" w14:textId="77777777" w:rsidR="00C54EB8" w:rsidRDefault="00BD51CB">
      <w:pPr>
        <w:pStyle w:val="BodyA"/>
        <w:ind w:left="785"/>
        <w:rPr>
          <w:b/>
          <w:bCs/>
          <w:sz w:val="20"/>
          <w:szCs w:val="20"/>
          <w:u w:val="single"/>
        </w:rPr>
      </w:pPr>
      <w:r>
        <w:rPr>
          <w:b/>
          <w:bCs/>
          <w:sz w:val="20"/>
          <w:szCs w:val="20"/>
          <w:u w:val="single"/>
        </w:rPr>
        <w:t>BEAR</w:t>
      </w:r>
    </w:p>
    <w:p w14:paraId="29703834" w14:textId="77777777" w:rsidR="00C54EB8" w:rsidRDefault="00BD51CB">
      <w:pPr>
        <w:pStyle w:val="BodyA"/>
        <w:ind w:left="785"/>
        <w:rPr>
          <w:sz w:val="20"/>
          <w:szCs w:val="20"/>
        </w:rPr>
      </w:pPr>
      <w:r>
        <w:rPr>
          <w:sz w:val="20"/>
          <w:szCs w:val="20"/>
        </w:rPr>
        <w:t>Reported the break up of the bridge again and will be looked at again.</w:t>
      </w:r>
    </w:p>
    <w:p w14:paraId="5128F6E2" w14:textId="77777777" w:rsidR="00C54EB8" w:rsidRDefault="00BD51CB">
      <w:pPr>
        <w:pStyle w:val="BodyA"/>
        <w:ind w:left="785"/>
        <w:rPr>
          <w:sz w:val="20"/>
          <w:szCs w:val="20"/>
        </w:rPr>
      </w:pPr>
      <w:r>
        <w:rPr>
          <w:sz w:val="20"/>
          <w:szCs w:val="20"/>
        </w:rPr>
        <w:t xml:space="preserve">Also asked about VAS signs entering the village waiting on a response. </w:t>
      </w:r>
    </w:p>
    <w:p w14:paraId="2B942DB2" w14:textId="77777777" w:rsidR="00C54EB8" w:rsidRDefault="00BD51CB">
      <w:pPr>
        <w:pStyle w:val="BodyA"/>
        <w:ind w:left="785"/>
        <w:rPr>
          <w:sz w:val="20"/>
          <w:szCs w:val="20"/>
        </w:rPr>
      </w:pPr>
      <w:r>
        <w:rPr>
          <w:sz w:val="20"/>
          <w:szCs w:val="20"/>
        </w:rPr>
        <w:t>Our Road Safety team is looking at the extents of speed limits and existing pedestrian provision at the skate park to assess what measures may be effective/achievable? They did query if a temporary pedestrian access to the skate park may possibly be agreed with the golf course as an interim measure, given the extent of the existing footway, whilst they progress with the assessments.</w:t>
      </w:r>
    </w:p>
    <w:p w14:paraId="6EA9C739" w14:textId="77777777" w:rsidR="00C54EB8" w:rsidRDefault="00BD51CB">
      <w:pPr>
        <w:pStyle w:val="BodyA"/>
        <w:ind w:left="785"/>
        <w:rPr>
          <w:sz w:val="20"/>
          <w:szCs w:val="20"/>
        </w:rPr>
      </w:pPr>
      <w:r>
        <w:rPr>
          <w:sz w:val="20"/>
          <w:szCs w:val="20"/>
        </w:rPr>
        <w:t>I have again made our inspection team aware of your ongoing concerns about the condition of the road surface at the bridge in order that they make assess during the inspection cycle. </w:t>
      </w:r>
    </w:p>
    <w:p w14:paraId="024CD371" w14:textId="77777777" w:rsidR="00C54EB8" w:rsidRDefault="00BD51CB">
      <w:pPr>
        <w:pStyle w:val="BodyA"/>
        <w:ind w:left="785"/>
        <w:rPr>
          <w:sz w:val="20"/>
          <w:szCs w:val="20"/>
        </w:rPr>
      </w:pPr>
      <w:r>
        <w:rPr>
          <w:sz w:val="20"/>
          <w:szCs w:val="20"/>
        </w:rPr>
        <w:lastRenderedPageBreak/>
        <w:t xml:space="preserve">PKC has confirmed that they are not recommending extending the lower speed limit beyond the commercial core of the town. </w:t>
      </w:r>
    </w:p>
    <w:p w14:paraId="585841BC" w14:textId="77777777" w:rsidR="00F53E6E" w:rsidRDefault="00F53E6E">
      <w:pPr>
        <w:pStyle w:val="BodyA"/>
        <w:ind w:left="785"/>
        <w:rPr>
          <w:sz w:val="20"/>
          <w:szCs w:val="20"/>
        </w:rPr>
      </w:pPr>
    </w:p>
    <w:p w14:paraId="4CDE9F2B" w14:textId="77777777" w:rsidR="00C54EB8" w:rsidRDefault="00BD51CB">
      <w:pPr>
        <w:pStyle w:val="BodyA"/>
        <w:ind w:left="785"/>
        <w:rPr>
          <w:sz w:val="20"/>
          <w:szCs w:val="20"/>
        </w:rPr>
      </w:pPr>
      <w:proofErr w:type="spellStart"/>
      <w:r>
        <w:rPr>
          <w:sz w:val="20"/>
          <w:szCs w:val="20"/>
        </w:rPr>
        <w:t>Bumo</w:t>
      </w:r>
      <w:proofErr w:type="spellEnd"/>
      <w:r>
        <w:rPr>
          <w:sz w:val="20"/>
          <w:szCs w:val="20"/>
        </w:rPr>
        <w:t xml:space="preserve"> at </w:t>
      </w:r>
      <w:proofErr w:type="spellStart"/>
      <w:r>
        <w:rPr>
          <w:sz w:val="20"/>
          <w:szCs w:val="20"/>
        </w:rPr>
        <w:t>Monzievaird</w:t>
      </w:r>
      <w:proofErr w:type="spellEnd"/>
      <w:r>
        <w:rPr>
          <w:sz w:val="20"/>
          <w:szCs w:val="20"/>
        </w:rPr>
        <w:t xml:space="preserve"> reported</w:t>
      </w:r>
    </w:p>
    <w:p w14:paraId="138D053F" w14:textId="77777777" w:rsidR="00C54EB8" w:rsidRDefault="00BD51CB">
      <w:pPr>
        <w:pStyle w:val="BodyA"/>
        <w:ind w:left="785"/>
        <w:rPr>
          <w:sz w:val="20"/>
          <w:szCs w:val="20"/>
        </w:rPr>
      </w:pPr>
      <w:proofErr w:type="spellStart"/>
      <w:r>
        <w:rPr>
          <w:sz w:val="20"/>
          <w:szCs w:val="20"/>
        </w:rPr>
        <w:t>Drummons</w:t>
      </w:r>
      <w:proofErr w:type="spellEnd"/>
      <w:r>
        <w:rPr>
          <w:sz w:val="20"/>
          <w:szCs w:val="20"/>
        </w:rPr>
        <w:t xml:space="preserve"> St </w:t>
      </w:r>
      <w:proofErr w:type="spellStart"/>
      <w:r>
        <w:rPr>
          <w:sz w:val="20"/>
          <w:szCs w:val="20"/>
        </w:rPr>
        <w:t>fooding</w:t>
      </w:r>
      <w:proofErr w:type="spellEnd"/>
      <w:r>
        <w:rPr>
          <w:sz w:val="20"/>
          <w:szCs w:val="20"/>
        </w:rPr>
        <w:t xml:space="preserve"> reported</w:t>
      </w:r>
    </w:p>
    <w:p w14:paraId="240F0673" w14:textId="77777777" w:rsidR="00C54EB8" w:rsidRDefault="00C54EB8">
      <w:pPr>
        <w:pStyle w:val="Body"/>
        <w:tabs>
          <w:tab w:val="left" w:pos="2724"/>
        </w:tabs>
        <w:rPr>
          <w:rStyle w:val="yiv0603191036"/>
          <w:sz w:val="20"/>
          <w:szCs w:val="20"/>
        </w:rPr>
      </w:pPr>
    </w:p>
    <w:p w14:paraId="6F7724F8" w14:textId="77777777" w:rsidR="00C54EB8" w:rsidRDefault="00BD51CB">
      <w:pPr>
        <w:pStyle w:val="ListParagraph"/>
        <w:numPr>
          <w:ilvl w:val="0"/>
          <w:numId w:val="3"/>
        </w:numPr>
        <w:rPr>
          <w:b/>
          <w:bCs/>
          <w:sz w:val="20"/>
          <w:szCs w:val="20"/>
        </w:rPr>
      </w:pPr>
      <w:r>
        <w:rPr>
          <w:rStyle w:val="yiv0603191036"/>
          <w:b/>
          <w:bCs/>
          <w:sz w:val="20"/>
          <w:szCs w:val="20"/>
        </w:rPr>
        <w:t>Twinning</w:t>
      </w:r>
    </w:p>
    <w:p w14:paraId="48D22AF7" w14:textId="77777777" w:rsidR="00C54EB8" w:rsidRDefault="00BD51CB">
      <w:pPr>
        <w:pStyle w:val="ListParagraph"/>
        <w:tabs>
          <w:tab w:val="left" w:pos="2789"/>
        </w:tabs>
        <w:ind w:left="785"/>
        <w:rPr>
          <w:sz w:val="20"/>
          <w:szCs w:val="20"/>
        </w:rPr>
      </w:pPr>
      <w:r>
        <w:rPr>
          <w:sz w:val="20"/>
          <w:szCs w:val="20"/>
        </w:rPr>
        <w:t xml:space="preserve">Had another Zoom meeting with the Canadians’ and it was very productive, but nothing can be taken forward until restrictions have been lifted. Email from Colin </w:t>
      </w:r>
      <w:proofErr w:type="spellStart"/>
      <w:r>
        <w:rPr>
          <w:sz w:val="20"/>
          <w:szCs w:val="20"/>
        </w:rPr>
        <w:t>McDuff</w:t>
      </w:r>
      <w:proofErr w:type="spellEnd"/>
      <w:r>
        <w:rPr>
          <w:sz w:val="20"/>
          <w:szCs w:val="20"/>
        </w:rPr>
        <w:t xml:space="preserve"> from the Carleton Pl Environmental Advisory Committee – they wondered if we had any advice/ideas that we could contribute.</w:t>
      </w:r>
    </w:p>
    <w:p w14:paraId="41C71CB9" w14:textId="77777777" w:rsidR="00C54EB8" w:rsidRDefault="00C54EB8">
      <w:pPr>
        <w:pStyle w:val="ListParagraph"/>
        <w:tabs>
          <w:tab w:val="left" w:pos="2789"/>
        </w:tabs>
        <w:ind w:left="785"/>
        <w:rPr>
          <w:rStyle w:val="yiv0603191036"/>
          <w:sz w:val="20"/>
          <w:szCs w:val="20"/>
        </w:rPr>
      </w:pPr>
    </w:p>
    <w:p w14:paraId="0EA5BAA1" w14:textId="77777777" w:rsidR="00C54EB8" w:rsidRDefault="00BD51CB">
      <w:pPr>
        <w:pStyle w:val="ListParagraph"/>
        <w:numPr>
          <w:ilvl w:val="0"/>
          <w:numId w:val="3"/>
        </w:numPr>
        <w:rPr>
          <w:sz w:val="20"/>
          <w:szCs w:val="20"/>
        </w:rPr>
      </w:pPr>
      <w:r>
        <w:rPr>
          <w:b/>
          <w:bCs/>
          <w:sz w:val="20"/>
          <w:szCs w:val="20"/>
        </w:rPr>
        <w:t>Web page</w:t>
      </w:r>
    </w:p>
    <w:p w14:paraId="06F568AA" w14:textId="77777777" w:rsidR="00C54EB8" w:rsidRDefault="00BD51CB">
      <w:pPr>
        <w:pStyle w:val="ListParagraph"/>
        <w:tabs>
          <w:tab w:val="left" w:pos="2724"/>
        </w:tabs>
        <w:rPr>
          <w:sz w:val="20"/>
          <w:szCs w:val="20"/>
        </w:rPr>
      </w:pPr>
      <w:r>
        <w:rPr>
          <w:sz w:val="20"/>
          <w:szCs w:val="20"/>
        </w:rPr>
        <w:t xml:space="preserve">Alan had a meeting with the web designer and suggested a few changes – site update, changed </w:t>
      </w:r>
      <w:proofErr w:type="spellStart"/>
      <w:r>
        <w:rPr>
          <w:sz w:val="20"/>
          <w:szCs w:val="20"/>
        </w:rPr>
        <w:t>colours</w:t>
      </w:r>
      <w:proofErr w:type="spellEnd"/>
      <w:r>
        <w:rPr>
          <w:sz w:val="20"/>
          <w:szCs w:val="20"/>
        </w:rPr>
        <w:t xml:space="preserve"> on CCC Logo. In the process of changing photos, plus the one on the banner and Scott is doing some drone footage. The website needs new content. Elaine is doing a great job populating the site.</w:t>
      </w:r>
    </w:p>
    <w:p w14:paraId="0FBD01C0" w14:textId="77777777" w:rsidR="00C54EB8" w:rsidRDefault="00C54EB8">
      <w:pPr>
        <w:pStyle w:val="ListParagraph"/>
        <w:tabs>
          <w:tab w:val="left" w:pos="2724"/>
        </w:tabs>
        <w:rPr>
          <w:rStyle w:val="yiv0603191036"/>
          <w:sz w:val="20"/>
          <w:szCs w:val="20"/>
        </w:rPr>
      </w:pPr>
    </w:p>
    <w:p w14:paraId="60F8DADF" w14:textId="77777777" w:rsidR="00C54EB8" w:rsidRDefault="00C54EB8">
      <w:pPr>
        <w:pStyle w:val="ListParagraph"/>
        <w:tabs>
          <w:tab w:val="left" w:pos="2724"/>
        </w:tabs>
        <w:rPr>
          <w:rStyle w:val="yiv0603191036"/>
          <w:sz w:val="20"/>
          <w:szCs w:val="20"/>
        </w:rPr>
      </w:pPr>
    </w:p>
    <w:p w14:paraId="45F178B9" w14:textId="77777777" w:rsidR="00C54EB8" w:rsidRDefault="00BD51CB">
      <w:pPr>
        <w:pStyle w:val="ListParagraph"/>
        <w:numPr>
          <w:ilvl w:val="0"/>
          <w:numId w:val="3"/>
        </w:numPr>
        <w:rPr>
          <w:sz w:val="20"/>
          <w:szCs w:val="20"/>
        </w:rPr>
      </w:pPr>
      <w:r>
        <w:rPr>
          <w:b/>
          <w:bCs/>
          <w:sz w:val="20"/>
          <w:szCs w:val="20"/>
        </w:rPr>
        <w:t>CCC Facebook page</w:t>
      </w:r>
    </w:p>
    <w:p w14:paraId="5BB137A2" w14:textId="77777777" w:rsidR="00C54EB8" w:rsidRDefault="00BD51CB">
      <w:pPr>
        <w:pStyle w:val="ListParagraph"/>
        <w:tabs>
          <w:tab w:val="left" w:pos="2789"/>
        </w:tabs>
        <w:ind w:left="785"/>
        <w:rPr>
          <w:sz w:val="20"/>
          <w:szCs w:val="20"/>
        </w:rPr>
      </w:pPr>
      <w:proofErr w:type="gramStart"/>
      <w:r>
        <w:rPr>
          <w:sz w:val="20"/>
          <w:szCs w:val="20"/>
        </w:rPr>
        <w:t>Suggestions to run alongside Comrie Chronicles.</w:t>
      </w:r>
      <w:proofErr w:type="gramEnd"/>
      <w:r>
        <w:rPr>
          <w:sz w:val="20"/>
          <w:szCs w:val="20"/>
        </w:rPr>
        <w:t xml:space="preserve"> Sheena recommended that the Facebook page should have less adverts and more informative information. Linking the two websites with admin controlling the posts! A good idea to have the directory businesses advertised on it. Have information re Happy Valley as Sheena suggested and any business </w:t>
      </w:r>
      <w:proofErr w:type="gramStart"/>
      <w:r>
        <w:rPr>
          <w:sz w:val="20"/>
          <w:szCs w:val="20"/>
        </w:rPr>
        <w:t>who</w:t>
      </w:r>
      <w:proofErr w:type="gramEnd"/>
      <w:r>
        <w:rPr>
          <w:sz w:val="20"/>
          <w:szCs w:val="20"/>
        </w:rPr>
        <w:t xml:space="preserve"> would service and benefit the residents of Comrie. Sheena, you mentioned this before – have you had a chance to look into it?</w:t>
      </w:r>
    </w:p>
    <w:p w14:paraId="38B0274E" w14:textId="77777777" w:rsidR="00C54EB8" w:rsidRDefault="00C54EB8">
      <w:pPr>
        <w:pStyle w:val="BodyA"/>
        <w:ind w:left="360"/>
        <w:rPr>
          <w:rStyle w:val="yiv0603191036"/>
          <w:sz w:val="20"/>
          <w:szCs w:val="20"/>
        </w:rPr>
      </w:pPr>
    </w:p>
    <w:p w14:paraId="58E0B2ED" w14:textId="77777777" w:rsidR="00C54EB8" w:rsidRDefault="00BD51CB">
      <w:pPr>
        <w:pStyle w:val="BodyA"/>
        <w:numPr>
          <w:ilvl w:val="0"/>
          <w:numId w:val="10"/>
        </w:numPr>
        <w:rPr>
          <w:rFonts w:ascii="Times New Roman" w:hAnsi="Times New Roman"/>
          <w:b/>
          <w:bCs/>
          <w:sz w:val="20"/>
          <w:szCs w:val="20"/>
        </w:rPr>
      </w:pPr>
      <w:r>
        <w:rPr>
          <w:sz w:val="20"/>
          <w:szCs w:val="20"/>
        </w:rPr>
        <w:t xml:space="preserve">  </w:t>
      </w:r>
      <w:r>
        <w:rPr>
          <w:b/>
          <w:bCs/>
          <w:sz w:val="20"/>
          <w:szCs w:val="20"/>
        </w:rPr>
        <w:t>Toilets/</w:t>
      </w:r>
      <w:proofErr w:type="spellStart"/>
      <w:r>
        <w:rPr>
          <w:b/>
          <w:bCs/>
          <w:sz w:val="20"/>
          <w:szCs w:val="20"/>
        </w:rPr>
        <w:t>Covid</w:t>
      </w:r>
      <w:proofErr w:type="spellEnd"/>
      <w:r>
        <w:rPr>
          <w:b/>
          <w:bCs/>
          <w:sz w:val="20"/>
          <w:szCs w:val="20"/>
        </w:rPr>
        <w:t>/Deep clean</w:t>
      </w:r>
    </w:p>
    <w:p w14:paraId="3F3D14E6" w14:textId="77777777" w:rsidR="00C54EB8" w:rsidRDefault="00BD51CB">
      <w:pPr>
        <w:pStyle w:val="BodyA"/>
        <w:ind w:left="720"/>
        <w:rPr>
          <w:sz w:val="20"/>
          <w:szCs w:val="20"/>
        </w:rPr>
      </w:pPr>
      <w:r>
        <w:rPr>
          <w:rStyle w:val="yiv0603191036"/>
        </w:rPr>
        <w:t xml:space="preserve"> </w:t>
      </w:r>
      <w:r>
        <w:rPr>
          <w:sz w:val="20"/>
          <w:szCs w:val="20"/>
        </w:rPr>
        <w:t>The public toilets reopened on 01</w:t>
      </w:r>
      <w:r>
        <w:rPr>
          <w:sz w:val="20"/>
          <w:szCs w:val="20"/>
          <w:vertAlign w:val="superscript"/>
        </w:rPr>
        <w:t>st</w:t>
      </w:r>
      <w:r>
        <w:rPr>
          <w:sz w:val="20"/>
          <w:szCs w:val="20"/>
        </w:rPr>
        <w:t xml:space="preserve"> April. Gill is checking if they have been ‘deep cleaned’?</w:t>
      </w:r>
    </w:p>
    <w:p w14:paraId="25579D7D" w14:textId="77777777" w:rsidR="00C54EB8" w:rsidRDefault="00C54EB8">
      <w:pPr>
        <w:pStyle w:val="BodyA"/>
        <w:rPr>
          <w:rFonts w:ascii="Times New Roman" w:eastAsia="Times New Roman" w:hAnsi="Times New Roman" w:cs="Times New Roman"/>
          <w:b/>
          <w:bCs/>
          <w:sz w:val="20"/>
          <w:szCs w:val="20"/>
        </w:rPr>
      </w:pPr>
    </w:p>
    <w:p w14:paraId="2D418766" w14:textId="77777777" w:rsidR="00C54EB8" w:rsidRDefault="00BD51CB">
      <w:pPr>
        <w:pStyle w:val="ListParagraph"/>
        <w:numPr>
          <w:ilvl w:val="0"/>
          <w:numId w:val="11"/>
        </w:numPr>
        <w:rPr>
          <w:b/>
          <w:bCs/>
          <w:sz w:val="20"/>
          <w:szCs w:val="20"/>
        </w:rPr>
      </w:pPr>
      <w:r>
        <w:rPr>
          <w:rStyle w:val="yiv0603191036"/>
          <w:b/>
          <w:bCs/>
          <w:sz w:val="20"/>
          <w:szCs w:val="20"/>
        </w:rPr>
        <w:t>Legion Park kids area</w:t>
      </w:r>
    </w:p>
    <w:p w14:paraId="45F4165E" w14:textId="77777777" w:rsidR="00C54EB8" w:rsidRDefault="00BD51CB">
      <w:pPr>
        <w:pStyle w:val="ListParagraph"/>
        <w:tabs>
          <w:tab w:val="left" w:pos="2724"/>
        </w:tabs>
        <w:rPr>
          <w:sz w:val="20"/>
          <w:szCs w:val="20"/>
        </w:rPr>
      </w:pPr>
      <w:r>
        <w:rPr>
          <w:sz w:val="20"/>
          <w:szCs w:val="20"/>
        </w:rPr>
        <w:t xml:space="preserve">The park is very unsafe and in a real mess! Rhona and Stewart took matters further with PKC and were told that there would be no improvement in the equipment in the next 5 years, but will repair the broken concrete surfacing and replace the safety surfacing, no timescale has yet been given.  PKC have limits as to what is put into </w:t>
      </w:r>
      <w:proofErr w:type="spellStart"/>
      <w:r>
        <w:rPr>
          <w:sz w:val="20"/>
          <w:szCs w:val="20"/>
        </w:rPr>
        <w:t>playparks</w:t>
      </w:r>
      <w:proofErr w:type="spellEnd"/>
      <w:r>
        <w:rPr>
          <w:sz w:val="20"/>
          <w:szCs w:val="20"/>
        </w:rPr>
        <w:t xml:space="preserve"> – Rhona will ask how many items are supplied (3) or more? Additional items, such as the ones in the St. </w:t>
      </w:r>
      <w:proofErr w:type="spellStart"/>
      <w:r>
        <w:rPr>
          <w:sz w:val="20"/>
          <w:szCs w:val="20"/>
        </w:rPr>
        <w:t>Fillans</w:t>
      </w:r>
      <w:proofErr w:type="spellEnd"/>
      <w:r>
        <w:rPr>
          <w:sz w:val="20"/>
          <w:szCs w:val="20"/>
        </w:rPr>
        <w:t xml:space="preserve"> play park may have to be purchased by fundraising. </w:t>
      </w:r>
    </w:p>
    <w:p w14:paraId="400AE479" w14:textId="77777777" w:rsidR="00C54EB8" w:rsidRDefault="00C54EB8">
      <w:pPr>
        <w:pStyle w:val="BodyA"/>
        <w:rPr>
          <w:rFonts w:ascii="Times New Roman" w:eastAsia="Times New Roman" w:hAnsi="Times New Roman" w:cs="Times New Roman"/>
          <w:sz w:val="20"/>
          <w:szCs w:val="20"/>
        </w:rPr>
      </w:pPr>
    </w:p>
    <w:p w14:paraId="7CEBC501" w14:textId="77777777" w:rsidR="00C54EB8" w:rsidRDefault="00BD51CB">
      <w:pPr>
        <w:pStyle w:val="ListParagraph"/>
        <w:numPr>
          <w:ilvl w:val="0"/>
          <w:numId w:val="12"/>
        </w:numPr>
        <w:rPr>
          <w:b/>
          <w:bCs/>
          <w:sz w:val="20"/>
          <w:szCs w:val="20"/>
        </w:rPr>
      </w:pPr>
      <w:r>
        <w:rPr>
          <w:rStyle w:val="yiv0603191036"/>
          <w:b/>
          <w:bCs/>
          <w:sz w:val="20"/>
          <w:szCs w:val="20"/>
        </w:rPr>
        <w:t>Davie presentation</w:t>
      </w:r>
    </w:p>
    <w:p w14:paraId="7BF1A967" w14:textId="77777777" w:rsidR="00C54EB8" w:rsidRDefault="00BD51CB">
      <w:pPr>
        <w:pStyle w:val="ListParagraph"/>
        <w:rPr>
          <w:sz w:val="20"/>
          <w:szCs w:val="20"/>
        </w:rPr>
      </w:pPr>
      <w:r>
        <w:rPr>
          <w:sz w:val="20"/>
          <w:szCs w:val="20"/>
        </w:rPr>
        <w:t>Scott did a drone picture of Comrie, taken from above Davie’s house. The Loxley’s very kindly donated a printed and framed picture. Gill suggested a token thank you/recognition for them and also for Capture Scotland.  Gill will ask Davie how he wishes for this to be presented to him.</w:t>
      </w:r>
    </w:p>
    <w:p w14:paraId="00FCBFF2" w14:textId="77777777" w:rsidR="00C54EB8" w:rsidRDefault="00C54EB8">
      <w:pPr>
        <w:pStyle w:val="Body"/>
        <w:rPr>
          <w:b/>
          <w:bCs/>
          <w:sz w:val="20"/>
          <w:szCs w:val="20"/>
        </w:rPr>
      </w:pPr>
    </w:p>
    <w:p w14:paraId="7B5C4D33" w14:textId="77777777" w:rsidR="00C54EB8" w:rsidRDefault="00BD51CB">
      <w:pPr>
        <w:pStyle w:val="ListParagraph"/>
        <w:numPr>
          <w:ilvl w:val="0"/>
          <w:numId w:val="12"/>
        </w:numPr>
        <w:rPr>
          <w:b/>
          <w:bCs/>
          <w:sz w:val="20"/>
          <w:szCs w:val="20"/>
        </w:rPr>
      </w:pPr>
      <w:r>
        <w:rPr>
          <w:rStyle w:val="yiv0603191036"/>
          <w:b/>
          <w:bCs/>
          <w:sz w:val="20"/>
          <w:szCs w:val="20"/>
        </w:rPr>
        <w:t>Councillors reports</w:t>
      </w:r>
    </w:p>
    <w:p w14:paraId="1F0A96C4" w14:textId="77777777" w:rsidR="00C54EB8" w:rsidRDefault="00BD51CB">
      <w:pPr>
        <w:pStyle w:val="ListParagraph"/>
        <w:rPr>
          <w:sz w:val="20"/>
          <w:szCs w:val="20"/>
        </w:rPr>
      </w:pPr>
      <w:r>
        <w:rPr>
          <w:sz w:val="20"/>
          <w:szCs w:val="20"/>
        </w:rPr>
        <w:t xml:space="preserve">Gill updated that </w:t>
      </w:r>
      <w:proofErr w:type="gramStart"/>
      <w:r>
        <w:rPr>
          <w:sz w:val="20"/>
          <w:szCs w:val="20"/>
        </w:rPr>
        <w:t>the flag at the White Church has now been purchased by Neil Aitken</w:t>
      </w:r>
      <w:proofErr w:type="gramEnd"/>
      <w:r>
        <w:rPr>
          <w:sz w:val="20"/>
          <w:szCs w:val="20"/>
        </w:rPr>
        <w:t xml:space="preserve"> and John will reimburse him. It is now official that Comrie Fortnight will be cancelled again for 2021. There has been no further update for the Shaky Bridge &amp; </w:t>
      </w:r>
      <w:proofErr w:type="spellStart"/>
      <w:r>
        <w:rPr>
          <w:sz w:val="20"/>
          <w:szCs w:val="20"/>
        </w:rPr>
        <w:t>Greenspace</w:t>
      </w:r>
      <w:proofErr w:type="spellEnd"/>
      <w:r>
        <w:rPr>
          <w:sz w:val="20"/>
          <w:szCs w:val="20"/>
        </w:rPr>
        <w:t xml:space="preserve"> - core paths/cycling. Gill asked Sheena if she would be willing to take on </w:t>
      </w:r>
      <w:proofErr w:type="spellStart"/>
      <w:r>
        <w:rPr>
          <w:sz w:val="20"/>
          <w:szCs w:val="20"/>
        </w:rPr>
        <w:t>Greenspace</w:t>
      </w:r>
      <w:proofErr w:type="spellEnd"/>
      <w:r>
        <w:rPr>
          <w:sz w:val="20"/>
          <w:szCs w:val="20"/>
        </w:rPr>
        <w:t>/cycle paths etc. but Sheena indicated that she would not be interested in doing this.</w:t>
      </w:r>
    </w:p>
    <w:p w14:paraId="7446982B" w14:textId="77777777" w:rsidR="00C54EB8" w:rsidRDefault="00C54EB8">
      <w:pPr>
        <w:pStyle w:val="ListParagraph"/>
        <w:rPr>
          <w:b/>
          <w:bCs/>
          <w:sz w:val="20"/>
          <w:szCs w:val="20"/>
        </w:rPr>
      </w:pPr>
    </w:p>
    <w:p w14:paraId="5348A7F3" w14:textId="77777777" w:rsidR="00C54EB8" w:rsidRDefault="00BD51CB">
      <w:pPr>
        <w:pStyle w:val="ListParagraph"/>
        <w:numPr>
          <w:ilvl w:val="0"/>
          <w:numId w:val="12"/>
        </w:numPr>
        <w:rPr>
          <w:b/>
          <w:bCs/>
          <w:sz w:val="20"/>
          <w:szCs w:val="20"/>
        </w:rPr>
      </w:pPr>
      <w:r>
        <w:rPr>
          <w:rStyle w:val="yiv0603191036"/>
          <w:b/>
          <w:bCs/>
          <w:sz w:val="20"/>
          <w:szCs w:val="20"/>
        </w:rPr>
        <w:t>AOCB</w:t>
      </w:r>
    </w:p>
    <w:p w14:paraId="255FF8B6" w14:textId="77777777" w:rsidR="00C54EB8" w:rsidRDefault="00BD51CB">
      <w:pPr>
        <w:pStyle w:val="Body"/>
        <w:ind w:left="720"/>
        <w:rPr>
          <w:rFonts w:ascii="Calibri" w:eastAsia="Calibri" w:hAnsi="Calibri" w:cs="Calibri"/>
          <w:sz w:val="20"/>
          <w:szCs w:val="20"/>
        </w:rPr>
      </w:pPr>
      <w:r>
        <w:rPr>
          <w:rFonts w:ascii="Calibri" w:hAnsi="Calibri"/>
          <w:sz w:val="20"/>
          <w:szCs w:val="20"/>
          <w:lang w:val="en-US"/>
        </w:rPr>
        <w:t>Nobody had anything to report.</w:t>
      </w:r>
    </w:p>
    <w:p w14:paraId="6DD51304" w14:textId="77777777" w:rsidR="00C54EB8" w:rsidRDefault="00C54EB8">
      <w:pPr>
        <w:pStyle w:val="Body"/>
        <w:ind w:left="360"/>
        <w:rPr>
          <w:rFonts w:ascii="Calibri" w:eastAsia="Calibri" w:hAnsi="Calibri" w:cs="Calibri"/>
          <w:sz w:val="20"/>
          <w:szCs w:val="20"/>
        </w:rPr>
      </w:pPr>
    </w:p>
    <w:p w14:paraId="2247636F" w14:textId="77777777" w:rsidR="00C54EB8" w:rsidRDefault="00C54EB8">
      <w:pPr>
        <w:pStyle w:val="Body"/>
        <w:ind w:left="360"/>
        <w:rPr>
          <w:rFonts w:ascii="Calibri" w:eastAsia="Calibri" w:hAnsi="Calibri" w:cs="Calibri"/>
          <w:sz w:val="20"/>
          <w:szCs w:val="20"/>
        </w:rPr>
      </w:pPr>
    </w:p>
    <w:p w14:paraId="27BE7138" w14:textId="77777777" w:rsidR="00C54EB8" w:rsidRDefault="00C54EB8">
      <w:pPr>
        <w:pStyle w:val="BodyA"/>
        <w:tabs>
          <w:tab w:val="left" w:pos="2724"/>
        </w:tabs>
        <w:rPr>
          <w:rStyle w:val="yiv0603191036"/>
          <w:sz w:val="20"/>
          <w:szCs w:val="20"/>
        </w:rPr>
      </w:pPr>
    </w:p>
    <w:p w14:paraId="500A274B" w14:textId="77777777" w:rsidR="00C54EB8" w:rsidRDefault="00BD51CB">
      <w:pPr>
        <w:pStyle w:val="BodyA"/>
        <w:tabs>
          <w:tab w:val="left" w:pos="2724"/>
        </w:tabs>
      </w:pPr>
      <w:r>
        <w:rPr>
          <w:b/>
          <w:bCs/>
        </w:rPr>
        <w:t>Meeting closed at 8.30pm, date of next meeting 13</w:t>
      </w:r>
      <w:r>
        <w:rPr>
          <w:b/>
          <w:bCs/>
          <w:vertAlign w:val="superscript"/>
        </w:rPr>
        <w:t>th</w:t>
      </w:r>
      <w:r>
        <w:rPr>
          <w:b/>
          <w:bCs/>
        </w:rPr>
        <w:t xml:space="preserve"> May at 7pm again via Zoom</w:t>
      </w:r>
    </w:p>
    <w:sectPr w:rsidR="00C54EB8" w:rsidSect="00F53E6E">
      <w:headerReference w:type="even" r:id="rId10"/>
      <w:headerReference w:type="default" r:id="rId11"/>
      <w:footerReference w:type="even" r:id="rId12"/>
      <w:footerReference w:type="default" r:id="rId13"/>
      <w:headerReference w:type="first" r:id="rId14"/>
      <w:footerReference w:type="first" r:id="rId15"/>
      <w:pgSz w:w="11900" w:h="16840"/>
      <w:pgMar w:top="1440" w:right="1440" w:bottom="851" w:left="1440" w:header="708" w:footer="708"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BA0530" w14:textId="77777777" w:rsidR="004A5132" w:rsidRDefault="00BD51CB">
      <w:r>
        <w:separator/>
      </w:r>
    </w:p>
  </w:endnote>
  <w:endnote w:type="continuationSeparator" w:id="0">
    <w:p w14:paraId="2BD4550D" w14:textId="77777777" w:rsidR="004A5132" w:rsidRDefault="00BD51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93729F5" w14:textId="77777777" w:rsidR="00BA5CC7" w:rsidRDefault="00BA5CC7">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2A52E58" w14:textId="77777777" w:rsidR="00C54EB8" w:rsidRDefault="00BD51CB">
    <w:pPr>
      <w:pStyle w:val="Footer"/>
      <w:pBdr>
        <w:top w:val="single" w:sz="4" w:space="0" w:color="D9D9D9"/>
      </w:pBdr>
      <w:tabs>
        <w:tab w:val="clear" w:pos="9026"/>
        <w:tab w:val="right" w:pos="9000"/>
      </w:tabs>
    </w:pPr>
    <w:r>
      <w:fldChar w:fldCharType="begin"/>
    </w:r>
    <w:r>
      <w:instrText xml:space="preserve"> PAGE </w:instrText>
    </w:r>
    <w:r>
      <w:fldChar w:fldCharType="separate"/>
    </w:r>
    <w:r w:rsidR="00BA5CC7">
      <w:rPr>
        <w:noProof/>
      </w:rPr>
      <w:t>3</w:t>
    </w:r>
    <w:r>
      <w:fldChar w:fldCharType="end"/>
    </w:r>
    <w:r>
      <w:rPr>
        <w:b/>
        <w:bCs/>
      </w:rPr>
      <w:t xml:space="preserve"> of 4| </w:t>
    </w:r>
    <w:r>
      <w:rPr>
        <w:color w:val="7F7F7F"/>
        <w:u w:color="7F7F7F"/>
      </w:rPr>
      <w:t>Page</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A8E6EFF" w14:textId="77777777" w:rsidR="00BA5CC7" w:rsidRDefault="00BA5CC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105A64" w14:textId="77777777" w:rsidR="004A5132" w:rsidRDefault="00BD51CB">
      <w:r>
        <w:separator/>
      </w:r>
    </w:p>
  </w:footnote>
  <w:footnote w:type="continuationSeparator" w:id="0">
    <w:p w14:paraId="17B7C348" w14:textId="77777777" w:rsidR="004A5132" w:rsidRDefault="00BD51C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AD8AC7B" w14:textId="2EAB8AB8" w:rsidR="00BA5CC7" w:rsidRDefault="00BA5CC7">
    <w:pPr>
      <w:pStyle w:val="Header"/>
    </w:pPr>
    <w:r>
      <w:rPr>
        <w:noProof/>
      </w:rPr>
      <w:pict w14:anchorId="2334764F">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26" type="#_x0000_t136" style="position:absolute;margin-left:0;margin-top:0;width:556.35pt;height:79.45pt;rotation:315;z-index:-251655168;mso-wrap-edited:f;mso-position-horizontal:center;mso-position-horizontal-relative:margin;mso-position-vertical:center;mso-position-vertical-relative:margin" wrapcoords="20581 7743 20028 7947 19882 8762 19736 10800 19358 8558 18950 6724 18718 8558 18077 5501 17961 5298 17524 8354 17524 9169 17699 10596 17029 7335 16767 8558 17000 10392 16505 8354 16127 7539 16010 8150 15341 7947 14089 3056 13449 3871 13099 4075 12983 4279 12925 4890 12721 8150 11556 3667 11061 4075 11061 4483 11323 7539 11294 11615 10101 3667 9868 2445 9577 4483 9402 7743 9024 9373 8150 7539 7859 8354 7743 8966 7044 5298 6753 7743 5443 7947 5123 9169 4745 8558 4308 7132 4162 8150 3405 3464 3143 2852 2940 4279 2823 7743 2619 8150 2416 8966 1688 6316 1018 3667 931 4279 320 13652 -29 16505 116 17524 611 17320 669 17116 523 14875 1513 17728 2154 17320 2154 17116 1921 15283 2852 18135 2969 17932 3551 17320 4191 17524 4453 19154 5356 22211 5443 21600 5822 21600 5851 21396 5647 18543 5647 18339 6171 17524 6433 15894 6491 15079 6782 16913 7248 17932 7423 16913 8238 17932 8645 16098 9460 17932 9548 17932 10072 17320 10305 16505 10305 16098 10101 12837 10421 14671 11323 18135 11411 17524 11818 17320 11789 17116 11527 13652 12284 17524 12459 15690 12750 17116 13274 18339 13449 17524 16796 17932 17378 17320 18019 17524 18281 16709 18397 15690 18543 16301 19154 18543 19387 17524 19911 17524 20057 17728 20522 17524 20843 15486 20697 13245 20144 9169 20610 11411 20697 11207 20697 8558 20581 7743" fillcolor="silver" stroked="f">
          <v:textpath style="font-family:&quot;Times New Roman&quot;;font-size:1pt" string="Adopted Minutes "/>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7F029DE" w14:textId="313E3D60" w:rsidR="00BA5CC7" w:rsidRDefault="00BA5CC7">
    <w:pPr>
      <w:pStyle w:val="Header"/>
    </w:pPr>
    <w:r>
      <w:rPr>
        <w:noProof/>
      </w:rPr>
      <w:pict w14:anchorId="57B0B5E0">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1025" type="#_x0000_t136" style="position:absolute;margin-left:0;margin-top:0;width:556.35pt;height:79.45pt;rotation:315;z-index:-251657216;mso-wrap-edited:f;mso-position-horizontal:center;mso-position-horizontal-relative:margin;mso-position-vertical:center;mso-position-vertical-relative:margin" wrapcoords="20581 7743 20028 7947 19882 8762 19736 10800 19358 8558 18950 6724 18718 8558 18077 5501 17961 5298 17524 8354 17524 9169 17699 10596 17029 7335 16767 8558 17000 10392 16505 8354 16127 7539 16010 8150 15341 7947 14089 3056 13449 3871 13099 4075 12983 4279 12925 4890 12721 8150 11556 3667 11061 4075 11061 4483 11323 7539 11294 11615 10101 3667 9868 2445 9577 4483 9402 7743 9024 9373 8150 7539 7859 8354 7743 8966 7044 5298 6753 7743 5443 7947 5123 9169 4745 8558 4308 7132 4162 8150 3405 3464 3143 2852 2940 4279 2823 7743 2619 8150 2416 8966 1688 6316 1018 3667 931 4279 320 13652 -29 16505 116 17524 611 17320 669 17116 523 14875 1513 17728 2154 17320 2154 17116 1921 15283 2852 18135 2969 17932 3551 17320 4191 17524 4453 19154 5356 22211 5443 21600 5822 21600 5851 21396 5647 18543 5647 18339 6171 17524 6433 15894 6491 15079 6782 16913 7248 17932 7423 16913 8238 17932 8645 16098 9460 17932 9548 17932 10072 17320 10305 16505 10305 16098 10101 12837 10421 14671 11323 18135 11411 17524 11818 17320 11789 17116 11527 13652 12284 17524 12459 15690 12750 17116 13274 18339 13449 17524 16796 17932 17378 17320 18019 17524 18281 16709 18397 15690 18543 16301 19154 18543 19387 17524 19911 17524 20057 17728 20522 17524 20843 15486 20697 13245 20144 9169 20610 11411 20697 11207 20697 8558 20581 7743" fillcolor="silver" stroked="f">
          <v:textpath style="font-family:&quot;Times New Roman&quot;;font-size:1pt" string="Adopted Minutes "/>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8E85A2D" w14:textId="5FF27B6A" w:rsidR="00BA5CC7" w:rsidRDefault="00BA5CC7">
    <w:pPr>
      <w:pStyle w:val="Header"/>
    </w:pPr>
    <w:r>
      <w:rPr>
        <w:noProof/>
      </w:rPr>
      <w:pict w14:anchorId="09E2E186">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1027" type="#_x0000_t136" style="position:absolute;margin-left:0;margin-top:0;width:556.35pt;height:79.45pt;rotation:315;z-index:-251653120;mso-wrap-edited:f;mso-position-horizontal:center;mso-position-horizontal-relative:margin;mso-position-vertical:center;mso-position-vertical-relative:margin" wrapcoords="20581 7743 20028 7947 19882 8762 19736 10800 19358 8558 18950 6724 18718 8558 18077 5501 17961 5298 17524 8354 17524 9169 17699 10596 17029 7335 16767 8558 17000 10392 16505 8354 16127 7539 16010 8150 15341 7947 14089 3056 13449 3871 13099 4075 12983 4279 12925 4890 12721 8150 11556 3667 11061 4075 11061 4483 11323 7539 11294 11615 10101 3667 9868 2445 9577 4483 9402 7743 9024 9373 8150 7539 7859 8354 7743 8966 7044 5298 6753 7743 5443 7947 5123 9169 4745 8558 4308 7132 4162 8150 3405 3464 3143 2852 2940 4279 2823 7743 2619 8150 2416 8966 1688 6316 1018 3667 931 4279 320 13652 -29 16505 116 17524 611 17320 669 17116 523 14875 1513 17728 2154 17320 2154 17116 1921 15283 2852 18135 2969 17932 3551 17320 4191 17524 4453 19154 5356 22211 5443 21600 5822 21600 5851 21396 5647 18543 5647 18339 6171 17524 6433 15894 6491 15079 6782 16913 7248 17932 7423 16913 8238 17932 8645 16098 9460 17932 9548 17932 10072 17320 10305 16505 10305 16098 10101 12837 10421 14671 11323 18135 11411 17524 11818 17320 11789 17116 11527 13652 12284 17524 12459 15690 12750 17116 13274 18339 13449 17524 16796 17932 17378 17320 18019 17524 18281 16709 18397 15690 18543 16301 19154 18543 19387 17524 19911 17524 20057 17728 20522 17524 20843 15486 20697 13245 20144 9169 20610 11411 20697 11207 20697 8558 20581 7743" fillcolor="silver" stroked="f">
          <v:textpath style="font-family:&quot;Times New Roman&quot;;font-size:1pt" string="Adopted Minutes "/>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FE0D81"/>
    <w:multiLevelType w:val="hybridMultilevel"/>
    <w:tmpl w:val="731A23EE"/>
    <w:styleLink w:val="ImportedStyle2"/>
    <w:lvl w:ilvl="0" w:tplc="DAE8A882">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18864E38">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234C9474">
      <w:start w:val="1"/>
      <w:numFmt w:val="lowerRoman"/>
      <w:lvlText w:val="%3."/>
      <w:lvlJc w:val="left"/>
      <w:pPr>
        <w:ind w:left="2160" w:hanging="280"/>
      </w:pPr>
      <w:rPr>
        <w:rFonts w:hAnsi="Arial Unicode MS"/>
        <w:b/>
        <w:bCs/>
        <w:caps w:val="0"/>
        <w:smallCaps w:val="0"/>
        <w:strike w:val="0"/>
        <w:dstrike w:val="0"/>
        <w:outline w:val="0"/>
        <w:emboss w:val="0"/>
        <w:imprint w:val="0"/>
        <w:spacing w:val="0"/>
        <w:w w:val="100"/>
        <w:kern w:val="0"/>
        <w:position w:val="0"/>
        <w:highlight w:val="none"/>
        <w:vertAlign w:val="baseline"/>
      </w:rPr>
    </w:lvl>
    <w:lvl w:ilvl="3" w:tplc="C2AE3C5E">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6FA2F45C">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2C8E8E2C">
      <w:start w:val="1"/>
      <w:numFmt w:val="lowerRoman"/>
      <w:lvlText w:val="%6."/>
      <w:lvlJc w:val="left"/>
      <w:pPr>
        <w:ind w:left="4320" w:hanging="280"/>
      </w:pPr>
      <w:rPr>
        <w:rFonts w:hAnsi="Arial Unicode MS"/>
        <w:b/>
        <w:bCs/>
        <w:caps w:val="0"/>
        <w:smallCaps w:val="0"/>
        <w:strike w:val="0"/>
        <w:dstrike w:val="0"/>
        <w:outline w:val="0"/>
        <w:emboss w:val="0"/>
        <w:imprint w:val="0"/>
        <w:spacing w:val="0"/>
        <w:w w:val="100"/>
        <w:kern w:val="0"/>
        <w:position w:val="0"/>
        <w:highlight w:val="none"/>
        <w:vertAlign w:val="baseline"/>
      </w:rPr>
    </w:lvl>
    <w:lvl w:ilvl="6" w:tplc="BFB651AC">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9E86F142">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28F6EC24">
      <w:start w:val="1"/>
      <w:numFmt w:val="lowerRoman"/>
      <w:lvlText w:val="%9."/>
      <w:lvlJc w:val="left"/>
      <w:pPr>
        <w:ind w:left="6480" w:hanging="28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
    <w:nsid w:val="22804369"/>
    <w:multiLevelType w:val="hybridMultilevel"/>
    <w:tmpl w:val="731A23EE"/>
    <w:numStyleLink w:val="ImportedStyle2"/>
  </w:abstractNum>
  <w:abstractNum w:abstractNumId="2">
    <w:nsid w:val="273A044A"/>
    <w:multiLevelType w:val="hybridMultilevel"/>
    <w:tmpl w:val="8C1694CA"/>
    <w:styleLink w:val="ImportedStyle1"/>
    <w:lvl w:ilvl="0" w:tplc="7540B4C6">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8042DD88">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66F05F5C">
      <w:start w:val="1"/>
      <w:numFmt w:val="lowerRoman"/>
      <w:lvlText w:val="%3."/>
      <w:lvlJc w:val="left"/>
      <w:pPr>
        <w:ind w:left="2160" w:hanging="281"/>
      </w:pPr>
      <w:rPr>
        <w:rFonts w:hAnsi="Arial Unicode MS"/>
        <w:b/>
        <w:bCs/>
        <w:caps w:val="0"/>
        <w:smallCaps w:val="0"/>
        <w:strike w:val="0"/>
        <w:dstrike w:val="0"/>
        <w:outline w:val="0"/>
        <w:emboss w:val="0"/>
        <w:imprint w:val="0"/>
        <w:spacing w:val="0"/>
        <w:w w:val="100"/>
        <w:kern w:val="0"/>
        <w:position w:val="0"/>
        <w:highlight w:val="none"/>
        <w:vertAlign w:val="baseline"/>
      </w:rPr>
    </w:lvl>
    <w:lvl w:ilvl="3" w:tplc="C3C01DA8">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368E6AF8">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3858E64C">
      <w:start w:val="1"/>
      <w:numFmt w:val="lowerRoman"/>
      <w:lvlText w:val="%6."/>
      <w:lvlJc w:val="left"/>
      <w:pPr>
        <w:ind w:left="4320" w:hanging="281"/>
      </w:pPr>
      <w:rPr>
        <w:rFonts w:hAnsi="Arial Unicode MS"/>
        <w:b/>
        <w:bCs/>
        <w:caps w:val="0"/>
        <w:smallCaps w:val="0"/>
        <w:strike w:val="0"/>
        <w:dstrike w:val="0"/>
        <w:outline w:val="0"/>
        <w:emboss w:val="0"/>
        <w:imprint w:val="0"/>
        <w:spacing w:val="0"/>
        <w:w w:val="100"/>
        <w:kern w:val="0"/>
        <w:position w:val="0"/>
        <w:highlight w:val="none"/>
        <w:vertAlign w:val="baseline"/>
      </w:rPr>
    </w:lvl>
    <w:lvl w:ilvl="6" w:tplc="76ECA614">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DF2AE966">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726626F4">
      <w:start w:val="1"/>
      <w:numFmt w:val="lowerRoman"/>
      <w:lvlText w:val="%9."/>
      <w:lvlJc w:val="left"/>
      <w:pPr>
        <w:ind w:left="6480" w:hanging="281"/>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3">
    <w:nsid w:val="30142EB1"/>
    <w:multiLevelType w:val="hybridMultilevel"/>
    <w:tmpl w:val="8C1694CA"/>
    <w:numStyleLink w:val="ImportedStyle1"/>
  </w:abstractNum>
  <w:abstractNum w:abstractNumId="4">
    <w:nsid w:val="56B2375B"/>
    <w:multiLevelType w:val="hybridMultilevel"/>
    <w:tmpl w:val="BE36CCEA"/>
    <w:styleLink w:val="ImportedStyle10"/>
    <w:lvl w:ilvl="0" w:tplc="A69E862E">
      <w:start w:val="1"/>
      <w:numFmt w:val="lowerLetter"/>
      <w:lvlText w:val="%1)"/>
      <w:lvlJc w:val="left"/>
      <w:pPr>
        <w:tabs>
          <w:tab w:val="left" w:pos="2789"/>
        </w:tabs>
        <w:ind w:left="1145"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C8218F8">
      <w:start w:val="1"/>
      <w:numFmt w:val="lowerLetter"/>
      <w:lvlText w:val="%2."/>
      <w:lvlJc w:val="left"/>
      <w:pPr>
        <w:tabs>
          <w:tab w:val="left" w:pos="2789"/>
        </w:tabs>
        <w:ind w:left="1865"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984B5A8">
      <w:start w:val="1"/>
      <w:numFmt w:val="lowerRoman"/>
      <w:lvlText w:val="%3."/>
      <w:lvlJc w:val="left"/>
      <w:pPr>
        <w:tabs>
          <w:tab w:val="left" w:pos="2789"/>
        </w:tabs>
        <w:ind w:left="2585" w:hanging="281"/>
      </w:pPr>
      <w:rPr>
        <w:rFonts w:hAnsi="Arial Unicode MS"/>
        <w:caps w:val="0"/>
        <w:smallCaps w:val="0"/>
        <w:strike w:val="0"/>
        <w:dstrike w:val="0"/>
        <w:outline w:val="0"/>
        <w:emboss w:val="0"/>
        <w:imprint w:val="0"/>
        <w:spacing w:val="0"/>
        <w:w w:val="100"/>
        <w:kern w:val="0"/>
        <w:position w:val="0"/>
        <w:highlight w:val="none"/>
        <w:vertAlign w:val="baseline"/>
      </w:rPr>
    </w:lvl>
    <w:lvl w:ilvl="3" w:tplc="8B886CCE">
      <w:start w:val="1"/>
      <w:numFmt w:val="decimal"/>
      <w:lvlText w:val="%4."/>
      <w:lvlJc w:val="left"/>
      <w:pPr>
        <w:tabs>
          <w:tab w:val="left" w:pos="2789"/>
        </w:tabs>
        <w:ind w:left="3305"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3F2382E">
      <w:start w:val="1"/>
      <w:numFmt w:val="lowerLetter"/>
      <w:lvlText w:val="%5."/>
      <w:lvlJc w:val="left"/>
      <w:pPr>
        <w:tabs>
          <w:tab w:val="left" w:pos="2789"/>
        </w:tabs>
        <w:ind w:left="4025"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91211F0">
      <w:start w:val="1"/>
      <w:numFmt w:val="lowerRoman"/>
      <w:lvlText w:val="%6."/>
      <w:lvlJc w:val="left"/>
      <w:pPr>
        <w:tabs>
          <w:tab w:val="left" w:pos="2789"/>
        </w:tabs>
        <w:ind w:left="4745" w:hanging="281"/>
      </w:pPr>
      <w:rPr>
        <w:rFonts w:hAnsi="Arial Unicode MS"/>
        <w:caps w:val="0"/>
        <w:smallCaps w:val="0"/>
        <w:strike w:val="0"/>
        <w:dstrike w:val="0"/>
        <w:outline w:val="0"/>
        <w:emboss w:val="0"/>
        <w:imprint w:val="0"/>
        <w:spacing w:val="0"/>
        <w:w w:val="100"/>
        <w:kern w:val="0"/>
        <w:position w:val="0"/>
        <w:highlight w:val="none"/>
        <w:vertAlign w:val="baseline"/>
      </w:rPr>
    </w:lvl>
    <w:lvl w:ilvl="6" w:tplc="6D280610">
      <w:start w:val="1"/>
      <w:numFmt w:val="decimal"/>
      <w:lvlText w:val="%7."/>
      <w:lvlJc w:val="left"/>
      <w:pPr>
        <w:tabs>
          <w:tab w:val="left" w:pos="2789"/>
        </w:tabs>
        <w:ind w:left="5465"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EE0FE4A">
      <w:start w:val="1"/>
      <w:numFmt w:val="lowerLetter"/>
      <w:lvlText w:val="%8."/>
      <w:lvlJc w:val="left"/>
      <w:pPr>
        <w:tabs>
          <w:tab w:val="left" w:pos="2789"/>
        </w:tabs>
        <w:ind w:left="6185"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D58F2FC">
      <w:start w:val="1"/>
      <w:numFmt w:val="lowerRoman"/>
      <w:lvlText w:val="%9."/>
      <w:lvlJc w:val="left"/>
      <w:pPr>
        <w:tabs>
          <w:tab w:val="left" w:pos="2789"/>
        </w:tabs>
        <w:ind w:left="6905" w:hanging="28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nsid w:val="75B56D4A"/>
    <w:multiLevelType w:val="hybridMultilevel"/>
    <w:tmpl w:val="BE36CCEA"/>
    <w:numStyleLink w:val="ImportedStyle10"/>
  </w:abstractNum>
  <w:num w:numId="1">
    <w:abstractNumId w:val="2"/>
  </w:num>
  <w:num w:numId="2">
    <w:abstractNumId w:val="3"/>
  </w:num>
  <w:num w:numId="3">
    <w:abstractNumId w:val="3"/>
    <w:lvlOverride w:ilvl="0">
      <w:lvl w:ilvl="0" w:tplc="09320578">
        <w:start w:val="1"/>
        <w:numFmt w:val="decimal"/>
        <w:lvlText w:val="%1."/>
        <w:lvlJc w:val="left"/>
        <w:pPr>
          <w:tabs>
            <w:tab w:val="left" w:pos="2789"/>
          </w:tabs>
          <w:ind w:left="785"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28A481F8">
        <w:start w:val="1"/>
        <w:numFmt w:val="lowerLetter"/>
        <w:lvlText w:val="%2."/>
        <w:lvlJc w:val="left"/>
        <w:pPr>
          <w:tabs>
            <w:tab w:val="left" w:pos="2789"/>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A614FD6E">
        <w:start w:val="1"/>
        <w:numFmt w:val="lowerRoman"/>
        <w:lvlText w:val="%3."/>
        <w:lvlJc w:val="left"/>
        <w:pPr>
          <w:tabs>
            <w:tab w:val="left" w:pos="2789"/>
          </w:tabs>
          <w:ind w:left="2160" w:hanging="28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21B09D48">
        <w:start w:val="1"/>
        <w:numFmt w:val="decimal"/>
        <w:lvlText w:val="%4."/>
        <w:lvlJc w:val="left"/>
        <w:pPr>
          <w:tabs>
            <w:tab w:val="left" w:pos="2789"/>
          </w:tabs>
          <w:ind w:left="2724" w:hanging="20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61FEC392">
        <w:start w:val="1"/>
        <w:numFmt w:val="lowerLetter"/>
        <w:lvlText w:val="%5."/>
        <w:lvlJc w:val="left"/>
        <w:pPr>
          <w:tabs>
            <w:tab w:val="left" w:pos="2789"/>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362C7E6A">
        <w:start w:val="1"/>
        <w:numFmt w:val="lowerRoman"/>
        <w:lvlText w:val="%6."/>
        <w:lvlJc w:val="left"/>
        <w:pPr>
          <w:tabs>
            <w:tab w:val="left" w:pos="2789"/>
          </w:tabs>
          <w:ind w:left="4320" w:hanging="28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238E5198">
        <w:start w:val="1"/>
        <w:numFmt w:val="decimal"/>
        <w:lvlText w:val="%7."/>
        <w:lvlJc w:val="left"/>
        <w:pPr>
          <w:tabs>
            <w:tab w:val="left" w:pos="2789"/>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C4C0AE1C">
        <w:start w:val="1"/>
        <w:numFmt w:val="lowerLetter"/>
        <w:lvlText w:val="%8."/>
        <w:lvlJc w:val="left"/>
        <w:pPr>
          <w:tabs>
            <w:tab w:val="left" w:pos="2789"/>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FE4C5DB4">
        <w:start w:val="1"/>
        <w:numFmt w:val="lowerRoman"/>
        <w:lvlText w:val="%9."/>
        <w:lvlJc w:val="left"/>
        <w:pPr>
          <w:tabs>
            <w:tab w:val="left" w:pos="2789"/>
          </w:tabs>
          <w:ind w:left="6480" w:hanging="281"/>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abstractNumId w:val="4"/>
  </w:num>
  <w:num w:numId="5">
    <w:abstractNumId w:val="5"/>
  </w:num>
  <w:num w:numId="6">
    <w:abstractNumId w:val="5"/>
    <w:lvlOverride w:ilvl="0">
      <w:lvl w:ilvl="0" w:tplc="15B66AB6">
        <w:start w:val="1"/>
        <w:numFmt w:val="lowerLetter"/>
        <w:lvlText w:val="%1)"/>
        <w:lvlJc w:val="left"/>
        <w:pPr>
          <w:tabs>
            <w:tab w:val="left" w:pos="2724"/>
          </w:tabs>
          <w:ind w:left="1145"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31920586">
        <w:start w:val="1"/>
        <w:numFmt w:val="lowerLetter"/>
        <w:lvlText w:val="%2."/>
        <w:lvlJc w:val="left"/>
        <w:pPr>
          <w:tabs>
            <w:tab w:val="left" w:pos="2724"/>
          </w:tabs>
          <w:ind w:left="1865"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26E0E6CE">
        <w:start w:val="1"/>
        <w:numFmt w:val="lowerRoman"/>
        <w:lvlText w:val="%3."/>
        <w:lvlJc w:val="left"/>
        <w:pPr>
          <w:tabs>
            <w:tab w:val="left" w:pos="2724"/>
          </w:tabs>
          <w:ind w:left="2585" w:hanging="28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326481F8">
        <w:start w:val="1"/>
        <w:numFmt w:val="decimal"/>
        <w:lvlText w:val="%4."/>
        <w:lvlJc w:val="left"/>
        <w:pPr>
          <w:tabs>
            <w:tab w:val="left" w:pos="2724"/>
          </w:tabs>
          <w:ind w:left="3305"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A9EC5974">
        <w:start w:val="1"/>
        <w:numFmt w:val="lowerLetter"/>
        <w:lvlText w:val="%5."/>
        <w:lvlJc w:val="left"/>
        <w:pPr>
          <w:tabs>
            <w:tab w:val="left" w:pos="2724"/>
          </w:tabs>
          <w:ind w:left="4025"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3154E244">
        <w:start w:val="1"/>
        <w:numFmt w:val="lowerRoman"/>
        <w:lvlText w:val="%6."/>
        <w:lvlJc w:val="left"/>
        <w:pPr>
          <w:tabs>
            <w:tab w:val="left" w:pos="2724"/>
          </w:tabs>
          <w:ind w:left="4745" w:hanging="28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0B3A0A1E">
        <w:start w:val="1"/>
        <w:numFmt w:val="decimal"/>
        <w:lvlText w:val="%7."/>
        <w:lvlJc w:val="left"/>
        <w:pPr>
          <w:tabs>
            <w:tab w:val="left" w:pos="2724"/>
          </w:tabs>
          <w:ind w:left="5465"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69C6715C">
        <w:start w:val="1"/>
        <w:numFmt w:val="lowerLetter"/>
        <w:lvlText w:val="%8."/>
        <w:lvlJc w:val="left"/>
        <w:pPr>
          <w:tabs>
            <w:tab w:val="left" w:pos="2724"/>
          </w:tabs>
          <w:ind w:left="6185"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484CF916">
        <w:start w:val="1"/>
        <w:numFmt w:val="lowerRoman"/>
        <w:lvlText w:val="%9."/>
        <w:lvlJc w:val="left"/>
        <w:pPr>
          <w:tabs>
            <w:tab w:val="left" w:pos="2724"/>
          </w:tabs>
          <w:ind w:left="6905" w:hanging="281"/>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7">
    <w:abstractNumId w:val="3"/>
    <w:lvlOverride w:ilvl="0">
      <w:startOverride w:val="3"/>
      <w:lvl w:ilvl="0" w:tplc="09320578">
        <w:start w:val="3"/>
        <w:numFmt w:val="decimal"/>
        <w:lvlText w:val="%1."/>
        <w:lvlJc w:val="left"/>
        <w:pPr>
          <w:ind w:left="785"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28A481F8">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A614FD6E">
        <w:start w:val="1"/>
        <w:numFmt w:val="lowerRoman"/>
        <w:lvlText w:val="%3."/>
        <w:lvlJc w:val="left"/>
        <w:pPr>
          <w:ind w:left="2160" w:hanging="28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21B09D48">
        <w:start w:val="1"/>
        <w:numFmt w:val="decimal"/>
        <w:lvlText w:val="%4."/>
        <w:lvlJc w:val="left"/>
        <w:pPr>
          <w:ind w:left="2724" w:hanging="20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61FEC392">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362C7E6A">
        <w:start w:val="1"/>
        <w:numFmt w:val="lowerRoman"/>
        <w:lvlText w:val="%6."/>
        <w:lvlJc w:val="left"/>
        <w:pPr>
          <w:ind w:left="4320" w:hanging="28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238E5198">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C4C0AE1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FE4C5DB4">
        <w:start w:val="1"/>
        <w:numFmt w:val="lowerRoman"/>
        <w:lvlText w:val="%9."/>
        <w:lvlJc w:val="left"/>
        <w:pPr>
          <w:ind w:left="6480" w:hanging="281"/>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8">
    <w:abstractNumId w:val="0"/>
  </w:num>
  <w:num w:numId="9">
    <w:abstractNumId w:val="1"/>
  </w:num>
  <w:num w:numId="10">
    <w:abstractNumId w:val="1"/>
    <w:lvlOverride w:ilvl="0">
      <w:startOverride w:val="11"/>
    </w:lvlOverride>
  </w:num>
  <w:num w:numId="11">
    <w:abstractNumId w:val="1"/>
    <w:lvlOverride w:ilvl="0">
      <w:lvl w:ilvl="0" w:tplc="E168CCAE">
        <w:start w:val="1"/>
        <w:numFmt w:val="decimal"/>
        <w:lvlText w:val="%1."/>
        <w:lvlJc w:val="left"/>
        <w:pPr>
          <w:tabs>
            <w:tab w:val="left" w:pos="2724"/>
          </w:tabs>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A3321DD2">
        <w:start w:val="1"/>
        <w:numFmt w:val="lowerLetter"/>
        <w:lvlText w:val="%2."/>
        <w:lvlJc w:val="left"/>
        <w:pPr>
          <w:tabs>
            <w:tab w:val="left" w:pos="2724"/>
          </w:tabs>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tplc="5384804C">
        <w:start w:val="1"/>
        <w:numFmt w:val="lowerRoman"/>
        <w:lvlText w:val="%3."/>
        <w:lvlJc w:val="left"/>
        <w:pPr>
          <w:tabs>
            <w:tab w:val="left" w:pos="2724"/>
          </w:tabs>
          <w:ind w:left="2160" w:hanging="281"/>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tplc="77DA406A">
        <w:start w:val="1"/>
        <w:numFmt w:val="decimal"/>
        <w:lvlText w:val="%4."/>
        <w:lvlJc w:val="left"/>
        <w:pPr>
          <w:ind w:left="2724" w:hanging="20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tplc="835263A8">
        <w:start w:val="1"/>
        <w:numFmt w:val="lowerLetter"/>
        <w:lvlText w:val="%5."/>
        <w:lvlJc w:val="left"/>
        <w:pPr>
          <w:tabs>
            <w:tab w:val="left" w:pos="2724"/>
          </w:tabs>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tplc="89A88B00">
        <w:start w:val="1"/>
        <w:numFmt w:val="lowerRoman"/>
        <w:lvlText w:val="%6."/>
        <w:lvlJc w:val="left"/>
        <w:pPr>
          <w:tabs>
            <w:tab w:val="left" w:pos="2724"/>
          </w:tabs>
          <w:ind w:left="4320" w:hanging="281"/>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tplc="E7AC3E3C">
        <w:start w:val="1"/>
        <w:numFmt w:val="decimal"/>
        <w:lvlText w:val="%7."/>
        <w:lvlJc w:val="left"/>
        <w:pPr>
          <w:tabs>
            <w:tab w:val="left" w:pos="2724"/>
          </w:tabs>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tplc="E3C6CE88">
        <w:start w:val="1"/>
        <w:numFmt w:val="lowerLetter"/>
        <w:lvlText w:val="%8."/>
        <w:lvlJc w:val="left"/>
        <w:pPr>
          <w:tabs>
            <w:tab w:val="left" w:pos="2724"/>
          </w:tabs>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tplc="EAE86B76">
        <w:start w:val="1"/>
        <w:numFmt w:val="lowerRoman"/>
        <w:lvlText w:val="%9."/>
        <w:lvlJc w:val="left"/>
        <w:pPr>
          <w:tabs>
            <w:tab w:val="left" w:pos="2724"/>
          </w:tabs>
          <w:ind w:left="6480" w:hanging="281"/>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12">
    <w:abstractNumId w:val="1"/>
    <w:lvlOverride w:ilvl="0">
      <w:lvl w:ilvl="0" w:tplc="E168CCAE">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A3321DD2">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tplc="5384804C">
        <w:start w:val="1"/>
        <w:numFmt w:val="lowerRoman"/>
        <w:lvlText w:val="%3."/>
        <w:lvlJc w:val="left"/>
        <w:pPr>
          <w:ind w:left="2160" w:hanging="281"/>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tplc="77DA406A">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tplc="835263A8">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tplc="89A88B00">
        <w:start w:val="1"/>
        <w:numFmt w:val="lowerRoman"/>
        <w:lvlText w:val="%6."/>
        <w:lvlJc w:val="left"/>
        <w:pPr>
          <w:ind w:left="4320" w:hanging="281"/>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tplc="E7AC3E3C">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tplc="E3C6CE88">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tplc="EAE86B76">
        <w:start w:val="1"/>
        <w:numFmt w:val="lowerRoman"/>
        <w:lvlText w:val="%9."/>
        <w:lvlJc w:val="left"/>
        <w:pPr>
          <w:ind w:left="6480" w:hanging="281"/>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hdrShapeDefaults>
    <o:shapedefaults v:ext="edit" spidmax="1028"/>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4"/>
  </w:compat>
  <w:rsids>
    <w:rsidRoot w:val="00C54EB8"/>
    <w:rsid w:val="004A5132"/>
    <w:rsid w:val="00BA5CC7"/>
    <w:rsid w:val="00BD51CB"/>
    <w:rsid w:val="00C54EB8"/>
    <w:rsid w:val="00F53E6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A477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A">
    <w:name w:val="Body A"/>
    <w:rPr>
      <w:rFonts w:ascii="Calibri" w:hAnsi="Calibri" w:cs="Arial Unicode MS"/>
      <w:color w:val="000000"/>
      <w:sz w:val="22"/>
      <w:szCs w:val="22"/>
      <w:u w:color="000000"/>
      <w:lang w:val="en-US"/>
      <w14:textOutline w14:w="12700" w14:cap="flat" w14:cmpd="sng" w14:algn="ctr">
        <w14:noFill/>
        <w14:prstDash w14:val="solid"/>
        <w14:miter w14:lim="400000"/>
      </w14:textOutline>
    </w:rPr>
  </w:style>
  <w:style w:type="paragraph" w:styleId="Caption">
    <w:name w:val="caption"/>
    <w:pPr>
      <w:suppressAutoHyphens/>
      <w:outlineLvl w:val="0"/>
    </w:pPr>
    <w:rPr>
      <w:rFonts w:ascii="Calibri" w:hAnsi="Calibri" w:cs="Arial Unicode MS"/>
      <w:color w:val="000000"/>
      <w:sz w:val="36"/>
      <w:szCs w:val="36"/>
      <w:u w:color="000000"/>
      <w:lang w:val="en-US"/>
      <w14:textOutline w14:w="12700" w14:cap="flat" w14:cmpd="sng" w14:algn="ctr">
        <w14:noFill/>
        <w14:prstDash w14:val="solid"/>
        <w14:miter w14:lim="400000"/>
      </w14:textOutline>
    </w:rPr>
  </w:style>
  <w:style w:type="paragraph" w:styleId="Footer">
    <w:name w:val="footer"/>
    <w:pPr>
      <w:tabs>
        <w:tab w:val="center" w:pos="4513"/>
        <w:tab w:val="right" w:pos="9026"/>
      </w:tabs>
    </w:pPr>
    <w:rPr>
      <w:rFonts w:ascii="Calibri" w:eastAsia="Calibri" w:hAnsi="Calibri" w:cs="Calibri"/>
      <w:color w:val="000000"/>
      <w:sz w:val="22"/>
      <w:szCs w:val="22"/>
      <w:u w:color="000000"/>
      <w:lang w:val="en-US"/>
    </w:rPr>
  </w:style>
  <w:style w:type="character" w:customStyle="1" w:styleId="yiv0603191036">
    <w:name w:val="yiv0603191036"/>
  </w:style>
  <w:style w:type="paragraph" w:styleId="Header">
    <w:name w:val="header"/>
    <w:pPr>
      <w:tabs>
        <w:tab w:val="center" w:pos="4513"/>
        <w:tab w:val="right" w:pos="9026"/>
      </w:tabs>
    </w:pPr>
    <w:rPr>
      <w:rFonts w:ascii="Calibri" w:hAnsi="Calibri" w:cs="Arial Unicode MS"/>
      <w:color w:val="000000"/>
      <w:sz w:val="22"/>
      <w:szCs w:val="22"/>
      <w:u w:color="000000"/>
      <w:lang w:val="en-US"/>
    </w:rPr>
  </w:style>
  <w:style w:type="paragraph" w:styleId="ListParagraph">
    <w:name w:val="List Paragraph"/>
    <w:pPr>
      <w:ind w:left="720"/>
    </w:pPr>
    <w:rPr>
      <w:rFonts w:ascii="Calibri" w:hAnsi="Calibri" w:cs="Arial Unicode MS"/>
      <w:color w:val="000000"/>
      <w:sz w:val="22"/>
      <w:szCs w:val="22"/>
      <w:u w:color="000000"/>
      <w:lang w:val="en-US"/>
    </w:rPr>
  </w:style>
  <w:style w:type="numbering" w:customStyle="1" w:styleId="ImportedStyle1">
    <w:name w:val="Imported Style 1"/>
    <w:pPr>
      <w:numPr>
        <w:numId w:val="1"/>
      </w:numPr>
    </w:pPr>
  </w:style>
  <w:style w:type="numbering" w:customStyle="1" w:styleId="ImportedStyle10">
    <w:name w:val="Imported Style 1.0"/>
    <w:pPr>
      <w:numPr>
        <w:numId w:val="4"/>
      </w:numPr>
    </w:pPr>
  </w:style>
  <w:style w:type="paragraph" w:customStyle="1" w:styleId="Body">
    <w:name w:val="Body"/>
    <w:rPr>
      <w:rFonts w:eastAsia="Times New Roman"/>
      <w:color w:val="000000"/>
      <w:sz w:val="24"/>
      <w:szCs w:val="24"/>
      <w:u w:color="000000"/>
      <w14:textOutline w14:w="0" w14:cap="flat" w14:cmpd="sng" w14:algn="ctr">
        <w14:noFill/>
        <w14:prstDash w14:val="solid"/>
        <w14:bevel/>
      </w14:textOutline>
    </w:rPr>
  </w:style>
  <w:style w:type="character" w:customStyle="1" w:styleId="Link">
    <w:name w:val="Link"/>
    <w:rPr>
      <w:outline w:val="0"/>
      <w:color w:val="0563C1"/>
      <w:u w:val="single" w:color="0563C1"/>
    </w:rPr>
  </w:style>
  <w:style w:type="character" w:customStyle="1" w:styleId="Hyperlink0">
    <w:name w:val="Hyperlink.0"/>
    <w:basedOn w:val="Link"/>
    <w:rPr>
      <w:outline w:val="0"/>
      <w:color w:val="0563C1"/>
      <w:sz w:val="20"/>
      <w:szCs w:val="20"/>
      <w:u w:val="single" w:color="0563C1"/>
    </w:rPr>
  </w:style>
  <w:style w:type="numbering" w:customStyle="1" w:styleId="ImportedStyle2">
    <w:name w:val="Imported Style 2"/>
    <w:pPr>
      <w:numPr>
        <w:numId w:val="8"/>
      </w:numPr>
    </w:pPr>
  </w:style>
  <w:style w:type="paragraph" w:styleId="BalloonText">
    <w:name w:val="Balloon Text"/>
    <w:basedOn w:val="Normal"/>
    <w:link w:val="BalloonTextChar"/>
    <w:uiPriority w:val="99"/>
    <w:semiHidden/>
    <w:unhideWhenUsed/>
    <w:rsid w:val="00F53E6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53E6E"/>
    <w:rPr>
      <w:rFonts w:ascii="Lucida Grande" w:hAnsi="Lucida Grande" w:cs="Lucida Grande"/>
      <w:sz w:val="18"/>
      <w:szCs w:val="18"/>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A">
    <w:name w:val="Body A"/>
    <w:rPr>
      <w:rFonts w:ascii="Calibri" w:hAnsi="Calibri" w:cs="Arial Unicode MS"/>
      <w:color w:val="000000"/>
      <w:sz w:val="22"/>
      <w:szCs w:val="22"/>
      <w:u w:color="000000"/>
      <w:lang w:val="en-US"/>
      <w14:textOutline w14:w="12700" w14:cap="flat" w14:cmpd="sng" w14:algn="ctr">
        <w14:noFill/>
        <w14:prstDash w14:val="solid"/>
        <w14:miter w14:lim="400000"/>
      </w14:textOutline>
    </w:rPr>
  </w:style>
  <w:style w:type="paragraph" w:styleId="Caption">
    <w:name w:val="caption"/>
    <w:pPr>
      <w:suppressAutoHyphens/>
      <w:outlineLvl w:val="0"/>
    </w:pPr>
    <w:rPr>
      <w:rFonts w:ascii="Calibri" w:hAnsi="Calibri" w:cs="Arial Unicode MS"/>
      <w:color w:val="000000"/>
      <w:sz w:val="36"/>
      <w:szCs w:val="36"/>
      <w:u w:color="000000"/>
      <w:lang w:val="en-US"/>
      <w14:textOutline w14:w="12700" w14:cap="flat" w14:cmpd="sng" w14:algn="ctr">
        <w14:noFill/>
        <w14:prstDash w14:val="solid"/>
        <w14:miter w14:lim="400000"/>
      </w14:textOutline>
    </w:rPr>
  </w:style>
  <w:style w:type="paragraph" w:styleId="Footer">
    <w:name w:val="footer"/>
    <w:pPr>
      <w:tabs>
        <w:tab w:val="center" w:pos="4513"/>
        <w:tab w:val="right" w:pos="9026"/>
      </w:tabs>
    </w:pPr>
    <w:rPr>
      <w:rFonts w:ascii="Calibri" w:eastAsia="Calibri" w:hAnsi="Calibri" w:cs="Calibri"/>
      <w:color w:val="000000"/>
      <w:sz w:val="22"/>
      <w:szCs w:val="22"/>
      <w:u w:color="000000"/>
      <w:lang w:val="en-US"/>
    </w:rPr>
  </w:style>
  <w:style w:type="character" w:customStyle="1" w:styleId="yiv0603191036">
    <w:name w:val="yiv0603191036"/>
  </w:style>
  <w:style w:type="paragraph" w:styleId="Header">
    <w:name w:val="header"/>
    <w:pPr>
      <w:tabs>
        <w:tab w:val="center" w:pos="4513"/>
        <w:tab w:val="right" w:pos="9026"/>
      </w:tabs>
    </w:pPr>
    <w:rPr>
      <w:rFonts w:ascii="Calibri" w:hAnsi="Calibri" w:cs="Arial Unicode MS"/>
      <w:color w:val="000000"/>
      <w:sz w:val="22"/>
      <w:szCs w:val="22"/>
      <w:u w:color="000000"/>
      <w:lang w:val="en-US"/>
    </w:rPr>
  </w:style>
  <w:style w:type="paragraph" w:styleId="ListParagraph">
    <w:name w:val="List Paragraph"/>
    <w:pPr>
      <w:ind w:left="720"/>
    </w:pPr>
    <w:rPr>
      <w:rFonts w:ascii="Calibri" w:hAnsi="Calibri" w:cs="Arial Unicode MS"/>
      <w:color w:val="000000"/>
      <w:sz w:val="22"/>
      <w:szCs w:val="22"/>
      <w:u w:color="000000"/>
      <w:lang w:val="en-US"/>
    </w:rPr>
  </w:style>
  <w:style w:type="numbering" w:customStyle="1" w:styleId="ImportedStyle1">
    <w:name w:val="Imported Style 1"/>
    <w:pPr>
      <w:numPr>
        <w:numId w:val="1"/>
      </w:numPr>
    </w:pPr>
  </w:style>
  <w:style w:type="numbering" w:customStyle="1" w:styleId="ImportedStyle10">
    <w:name w:val="Imported Style 1.0"/>
    <w:pPr>
      <w:numPr>
        <w:numId w:val="4"/>
      </w:numPr>
    </w:pPr>
  </w:style>
  <w:style w:type="paragraph" w:customStyle="1" w:styleId="Body">
    <w:name w:val="Body"/>
    <w:rPr>
      <w:rFonts w:eastAsia="Times New Roman"/>
      <w:color w:val="000000"/>
      <w:sz w:val="24"/>
      <w:szCs w:val="24"/>
      <w:u w:color="000000"/>
      <w14:textOutline w14:w="0" w14:cap="flat" w14:cmpd="sng" w14:algn="ctr">
        <w14:noFill/>
        <w14:prstDash w14:val="solid"/>
        <w14:bevel/>
      </w14:textOutline>
    </w:rPr>
  </w:style>
  <w:style w:type="character" w:customStyle="1" w:styleId="Link">
    <w:name w:val="Link"/>
    <w:rPr>
      <w:outline w:val="0"/>
      <w:color w:val="0563C1"/>
      <w:u w:val="single" w:color="0563C1"/>
    </w:rPr>
  </w:style>
  <w:style w:type="character" w:customStyle="1" w:styleId="Hyperlink0">
    <w:name w:val="Hyperlink.0"/>
    <w:basedOn w:val="Link"/>
    <w:rPr>
      <w:outline w:val="0"/>
      <w:color w:val="0563C1"/>
      <w:sz w:val="20"/>
      <w:szCs w:val="20"/>
      <w:u w:val="single" w:color="0563C1"/>
    </w:rPr>
  </w:style>
  <w:style w:type="numbering" w:customStyle="1" w:styleId="ImportedStyle2">
    <w:name w:val="Imported Style 2"/>
    <w:pPr>
      <w:numPr>
        <w:numId w:val="8"/>
      </w:numPr>
    </w:pPr>
  </w:style>
  <w:style w:type="paragraph" w:styleId="BalloonText">
    <w:name w:val="Balloon Text"/>
    <w:basedOn w:val="Normal"/>
    <w:link w:val="BalloonTextChar"/>
    <w:uiPriority w:val="99"/>
    <w:semiHidden/>
    <w:unhideWhenUsed/>
    <w:rsid w:val="00F53E6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53E6E"/>
    <w:rPr>
      <w:rFonts w:ascii="Lucida Grande" w:hAnsi="Lucida Grande" w:cs="Lucida Grande"/>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mailto:PKC_RMP@pkc.gov.uk"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1332</Words>
  <Characters>7596</Characters>
  <Application>Microsoft Macintosh Word</Application>
  <DocSecurity>0</DocSecurity>
  <Lines>63</Lines>
  <Paragraphs>17</Paragraphs>
  <ScaleCrop>false</ScaleCrop>
  <Company/>
  <LinksUpToDate>false</LinksUpToDate>
  <CharactersWithSpaces>8911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Sandra McRitchie</cp:lastModifiedBy>
  <cp:revision>2</cp:revision>
  <dcterms:created xsi:type="dcterms:W3CDTF">2021-05-18T13:38:00Z</dcterms:created>
  <dcterms:modified xsi:type="dcterms:W3CDTF">2021-05-18T13:38:00Z</dcterms:modified>
</cp:coreProperties>
</file>